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9CDAD"/>
  <w:body>
    <w:p w:rsidR="004176A9" w:rsidRDefault="004A1276" w:rsidP="004176A9">
      <w:bookmarkStart w:id="0" w:name="_GoBack"/>
      <w:bookmarkEnd w:id="0"/>
      <w:r>
        <w:rPr>
          <w:noProof/>
        </w:rPr>
        <w:drawing>
          <wp:inline distT="0" distB="0" distL="0" distR="0">
            <wp:extent cx="2133785" cy="457240"/>
            <wp:effectExtent l="0" t="0" r="0" b="0"/>
            <wp:docPr id="1" name="Picture 1">
              <a:hlinkClick xmlns:a="http://schemas.openxmlformats.org/drawingml/2006/main" r:id="rId5"/>
            </wp:docPr>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133785" cy="457240"/>
                    </a:xfrm>
                    <a:prstGeom prst="rect">
                      <a:avLst/>
                    </a:prstGeom>
                  </pic:spPr>
                </pic:pic>
              </a:graphicData>
            </a:graphic>
          </wp:inline>
        </w:drawing>
      </w:r>
      <w:r>
        <w:br/>
      </w:r>
      <w:r>
        <w:rPr>
          <w:noProof/>
        </w:rPr>
        <w:pict>
          <v:rect id="_x0000_s1044" style="position:absolute;margin-left:389.8pt;margin-top:147.7pt;width:337.65pt;height:348.8pt;z-index:251658240;mso-position-horizontal-relative:text;mso-position-vertical-relative:text" stroked="f">
            <v:fill opacity="0"/>
            <v:textbox style="mso-next-textbox:#_x0000_s1044">
              <w:txbxContent>
                <w:p w:rsidR="004176A9" w:rsidRPr="00013CCB" w:rsidRDefault="004176A9" w:rsidP="004176A9">
                  <w:pPr>
                    <w:ind w:left="720" w:hanging="450"/>
                    <w:rPr>
                      <w:rFonts w:asciiTheme="majorHAnsi" w:hAnsiTheme="majorHAnsi"/>
                      <w:sz w:val="44"/>
                      <w:szCs w:val="44"/>
                    </w:rPr>
                  </w:pPr>
                  <w:r w:rsidRPr="00013CCB">
                    <w:rPr>
                      <w:rFonts w:ascii="Times New Roman" w:hAnsi="Times New Roman" w:cs="Times New Roman"/>
                      <w:sz w:val="44"/>
                      <w:szCs w:val="44"/>
                    </w:rPr>
                    <w:t>♥</w:t>
                  </w:r>
                  <w:r w:rsidRPr="00013CCB">
                    <w:rPr>
                      <w:rFonts w:asciiTheme="majorHAnsi" w:hAnsiTheme="majorHAnsi"/>
                      <w:sz w:val="44"/>
                      <w:szCs w:val="44"/>
                    </w:rPr>
                    <w:t xml:space="preserve"> Warm, caring atmosphere </w:t>
                  </w:r>
                </w:p>
                <w:p w:rsidR="004176A9" w:rsidRPr="00013CCB" w:rsidRDefault="004176A9" w:rsidP="004176A9">
                  <w:pPr>
                    <w:ind w:left="720" w:hanging="450"/>
                    <w:rPr>
                      <w:rFonts w:asciiTheme="majorHAnsi" w:hAnsiTheme="majorHAnsi"/>
                      <w:sz w:val="44"/>
                      <w:szCs w:val="44"/>
                    </w:rPr>
                  </w:pPr>
                  <w:r w:rsidRPr="00013CCB">
                    <w:rPr>
                      <w:rFonts w:ascii="Times New Roman" w:hAnsi="Times New Roman" w:cs="Times New Roman"/>
                      <w:sz w:val="44"/>
                      <w:szCs w:val="44"/>
                    </w:rPr>
                    <w:t>♥</w:t>
                  </w:r>
                  <w:r w:rsidRPr="00013CCB">
                    <w:rPr>
                      <w:rFonts w:asciiTheme="majorHAnsi" w:hAnsiTheme="majorHAnsi"/>
                      <w:sz w:val="44"/>
                      <w:szCs w:val="44"/>
                    </w:rPr>
                    <w:t xml:space="preserve"> Children who are happily involved </w:t>
                  </w:r>
                </w:p>
                <w:p w:rsidR="004176A9" w:rsidRPr="00013CCB" w:rsidRDefault="004176A9" w:rsidP="004176A9">
                  <w:pPr>
                    <w:ind w:left="720" w:hanging="450"/>
                    <w:rPr>
                      <w:rFonts w:asciiTheme="majorHAnsi" w:hAnsiTheme="majorHAnsi"/>
                      <w:sz w:val="44"/>
                      <w:szCs w:val="44"/>
                    </w:rPr>
                  </w:pPr>
                  <w:r w:rsidRPr="00013CCB">
                    <w:rPr>
                      <w:rFonts w:ascii="Times New Roman" w:hAnsi="Times New Roman" w:cs="Times New Roman"/>
                      <w:sz w:val="44"/>
                      <w:szCs w:val="44"/>
                    </w:rPr>
                    <w:t>♥</w:t>
                  </w:r>
                  <w:r w:rsidRPr="00013CCB">
                    <w:rPr>
                      <w:rFonts w:asciiTheme="majorHAnsi" w:hAnsiTheme="majorHAnsi"/>
                      <w:sz w:val="44"/>
                      <w:szCs w:val="44"/>
                    </w:rPr>
                    <w:t xml:space="preserve"> A clean, safe environment </w:t>
                  </w:r>
                </w:p>
                <w:p w:rsidR="004176A9" w:rsidRPr="00013CCB" w:rsidRDefault="004176A9" w:rsidP="004176A9">
                  <w:pPr>
                    <w:ind w:left="720" w:hanging="450"/>
                    <w:rPr>
                      <w:rFonts w:asciiTheme="majorHAnsi" w:hAnsiTheme="majorHAnsi"/>
                      <w:sz w:val="44"/>
                      <w:szCs w:val="44"/>
                    </w:rPr>
                  </w:pPr>
                  <w:r w:rsidRPr="00013CCB">
                    <w:rPr>
                      <w:rFonts w:ascii="Times New Roman" w:hAnsi="Times New Roman" w:cs="Times New Roman"/>
                      <w:sz w:val="44"/>
                      <w:szCs w:val="44"/>
                    </w:rPr>
                    <w:t>♥</w:t>
                  </w:r>
                  <w:r w:rsidRPr="00013CCB">
                    <w:rPr>
                      <w:rFonts w:asciiTheme="majorHAnsi" w:hAnsiTheme="majorHAnsi"/>
                      <w:sz w:val="44"/>
                      <w:szCs w:val="44"/>
                    </w:rPr>
                    <w:t xml:space="preserve"> Variety of toys and learning materials </w:t>
                  </w:r>
                </w:p>
                <w:p w:rsidR="004176A9" w:rsidRPr="00013CCB" w:rsidRDefault="004176A9" w:rsidP="004176A9">
                  <w:pPr>
                    <w:ind w:left="720" w:hanging="450"/>
                    <w:rPr>
                      <w:rFonts w:asciiTheme="majorHAnsi" w:hAnsiTheme="majorHAnsi"/>
                      <w:sz w:val="44"/>
                      <w:szCs w:val="44"/>
                    </w:rPr>
                  </w:pPr>
                  <w:r w:rsidRPr="00013CCB">
                    <w:rPr>
                      <w:rFonts w:ascii="Times New Roman" w:hAnsi="Times New Roman" w:cs="Times New Roman"/>
                      <w:sz w:val="44"/>
                      <w:szCs w:val="44"/>
                    </w:rPr>
                    <w:t>♥</w:t>
                  </w:r>
                  <w:r w:rsidRPr="00013CCB">
                    <w:rPr>
                      <w:rFonts w:asciiTheme="majorHAnsi" w:hAnsiTheme="majorHAnsi"/>
                      <w:sz w:val="44"/>
                      <w:szCs w:val="44"/>
                    </w:rPr>
                    <w:t xml:space="preserve"> Open door policy </w:t>
                  </w:r>
                </w:p>
                <w:p w:rsidR="004176A9" w:rsidRPr="00013CCB" w:rsidRDefault="004176A9" w:rsidP="004176A9">
                  <w:pPr>
                    <w:ind w:left="720" w:hanging="450"/>
                    <w:rPr>
                      <w:rFonts w:asciiTheme="majorHAnsi" w:hAnsiTheme="majorHAnsi"/>
                      <w:sz w:val="44"/>
                      <w:szCs w:val="44"/>
                    </w:rPr>
                  </w:pPr>
                  <w:r w:rsidRPr="00013CCB">
                    <w:rPr>
                      <w:rFonts w:ascii="Times New Roman" w:hAnsi="Times New Roman" w:cs="Times New Roman"/>
                      <w:sz w:val="44"/>
                      <w:szCs w:val="44"/>
                    </w:rPr>
                    <w:t>♥</w:t>
                  </w:r>
                  <w:r w:rsidRPr="00013CCB">
                    <w:rPr>
                      <w:rFonts w:asciiTheme="majorHAnsi" w:hAnsiTheme="majorHAnsi"/>
                      <w:sz w:val="44"/>
                      <w:szCs w:val="44"/>
                    </w:rPr>
                    <w:t xml:space="preserve"> Nutritious meals </w:t>
                  </w:r>
                </w:p>
                <w:p w:rsidR="004176A9" w:rsidRDefault="004176A9" w:rsidP="004176A9">
                  <w:pPr>
                    <w:rPr>
                      <w:rFonts w:asciiTheme="majorHAnsi" w:hAnsiTheme="majorHAnsi"/>
                      <w:sz w:val="32"/>
                      <w:szCs w:val="32"/>
                    </w:rPr>
                  </w:pPr>
                </w:p>
                <w:p w:rsidR="004176A9" w:rsidRDefault="004176A9" w:rsidP="004176A9">
                  <w:pPr>
                    <w:rPr>
                      <w:rFonts w:asciiTheme="majorHAnsi" w:hAnsiTheme="majorHAnsi"/>
                      <w:sz w:val="24"/>
                      <w:szCs w:val="24"/>
                    </w:rPr>
                  </w:pPr>
                  <w:r w:rsidRPr="00013CCB">
                    <w:rPr>
                      <w:rFonts w:asciiTheme="majorHAnsi" w:hAnsiTheme="majorHAnsi"/>
                      <w:sz w:val="24"/>
                      <w:szCs w:val="24"/>
                    </w:rPr>
                    <w:t>For more information about registering, availability, and to schedule a visit please feel free to call between 10am to 4pm</w:t>
                  </w:r>
                  <w:r>
                    <w:rPr>
                      <w:rFonts w:asciiTheme="majorHAnsi" w:hAnsiTheme="majorHAnsi"/>
                      <w:sz w:val="24"/>
                      <w:szCs w:val="24"/>
                    </w:rPr>
                    <w:t>.</w:t>
                  </w:r>
                </w:p>
              </w:txbxContent>
            </v:textbox>
          </v:rect>
        </w:pict>
      </w:r>
      <w:r w:rsidR="004176A9">
        <w:rPr>
          <w:noProof/>
        </w:rPr>
        <w:drawing>
          <wp:anchor distT="0" distB="0" distL="114300" distR="114300" simplePos="0" relativeHeight="251670528" behindDoc="1" locked="0" layoutInCell="1" allowOverlap="1">
            <wp:simplePos x="0" y="0"/>
            <wp:positionH relativeFrom="column">
              <wp:posOffset>5722883</wp:posOffset>
            </wp:positionH>
            <wp:positionV relativeFrom="paragraph">
              <wp:posOffset>5234152</wp:posOffset>
            </wp:positionV>
            <wp:extent cx="1191770" cy="920498"/>
            <wp:effectExtent l="0" t="0" r="0" b="0"/>
            <wp:wrapNone/>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91770" cy="920498"/>
                    </a:xfrm>
                    <a:prstGeom prst="rect">
                      <a:avLst/>
                    </a:prstGeom>
                  </pic:spPr>
                </pic:pic>
              </a:graphicData>
            </a:graphic>
          </wp:anchor>
        </w:drawing>
      </w:r>
      <w:r>
        <w:rPr>
          <w:noProof/>
        </w:rPr>
        <w:pict>
          <v:shapetype id="_x0000_t202" coordsize="21600,21600" o:spt="202" path="m,l,21600r21600,l21600,xe">
            <v:stroke joinstyle="miter"/>
            <v:path gradientshapeok="t" o:connecttype="rect"/>
          </v:shapetype>
          <v:shape id="_x0000_s1047" type="#_x0000_t202" style="position:absolute;margin-left:-18.65pt;margin-top:-19.85pt;width:327.75pt;height:68.25pt;z-index:251669504;mso-position-horizontal-relative:text;mso-position-vertical-relative:text" fillcolor="#f9cdad" strokecolor="white [3212]">
            <v:textbox style="mso-next-textbox:#_x0000_s1047">
              <w:txbxContent>
                <w:p w:rsidR="004176A9" w:rsidRPr="00013CCB" w:rsidRDefault="004176A9" w:rsidP="004176A9">
                  <w:pPr>
                    <w:rPr>
                      <w:rFonts w:asciiTheme="majorHAnsi" w:hAnsiTheme="majorHAnsi"/>
                      <w:sz w:val="24"/>
                      <w:szCs w:val="24"/>
                    </w:rPr>
                  </w:pPr>
                  <w:r w:rsidRPr="00013CCB">
                    <w:rPr>
                      <w:rFonts w:asciiTheme="majorHAnsi" w:hAnsiTheme="majorHAnsi"/>
                      <w:sz w:val="24"/>
                      <w:szCs w:val="24"/>
                    </w:rPr>
                    <w:t>Contact Person: Matthew Green</w:t>
                  </w:r>
                </w:p>
                <w:p w:rsidR="004176A9" w:rsidRPr="00013CCB" w:rsidRDefault="004176A9" w:rsidP="004176A9">
                  <w:pPr>
                    <w:rPr>
                      <w:rFonts w:asciiTheme="majorHAnsi" w:hAnsiTheme="majorHAnsi"/>
                      <w:sz w:val="24"/>
                      <w:szCs w:val="24"/>
                    </w:rPr>
                  </w:pPr>
                  <w:r w:rsidRPr="00013CCB">
                    <w:rPr>
                      <w:rFonts w:asciiTheme="majorHAnsi" w:hAnsiTheme="majorHAnsi"/>
                      <w:sz w:val="24"/>
                      <w:szCs w:val="24"/>
                    </w:rPr>
                    <w:t>Telephone: (123) 456 7899</w:t>
                  </w:r>
                </w:p>
                <w:p w:rsidR="004176A9" w:rsidRPr="00013CCB" w:rsidRDefault="004176A9" w:rsidP="004176A9">
                  <w:pPr>
                    <w:rPr>
                      <w:rFonts w:asciiTheme="majorHAnsi" w:hAnsiTheme="majorHAnsi"/>
                      <w:sz w:val="24"/>
                      <w:szCs w:val="24"/>
                    </w:rPr>
                  </w:pPr>
                  <w:r w:rsidRPr="00013CCB">
                    <w:rPr>
                      <w:rFonts w:asciiTheme="majorHAnsi" w:hAnsiTheme="majorHAnsi"/>
                      <w:sz w:val="24"/>
                      <w:szCs w:val="24"/>
                    </w:rPr>
                    <w:t>Email: info@hloom.com</w:t>
                  </w:r>
                </w:p>
                <w:p w:rsidR="004176A9" w:rsidRPr="00F56DF1" w:rsidRDefault="004176A9" w:rsidP="004176A9">
                  <w:pPr>
                    <w:rPr>
                      <w:rFonts w:asciiTheme="majorHAnsi" w:hAnsiTheme="majorHAnsi"/>
                      <w:sz w:val="32"/>
                      <w:szCs w:val="32"/>
                    </w:rPr>
                  </w:pPr>
                  <w:r w:rsidRPr="00013CCB">
                    <w:rPr>
                      <w:rFonts w:asciiTheme="majorHAnsi" w:hAnsiTheme="majorHAnsi"/>
                      <w:sz w:val="24"/>
                      <w:szCs w:val="24"/>
                    </w:rPr>
                    <w:t>You may also visit us at</w:t>
                  </w:r>
                  <w:r>
                    <w:rPr>
                      <w:rFonts w:asciiTheme="majorHAnsi" w:hAnsiTheme="majorHAnsi"/>
                      <w:sz w:val="24"/>
                      <w:szCs w:val="24"/>
                    </w:rPr>
                    <w:t xml:space="preserve"> </w:t>
                  </w:r>
                  <w:r w:rsidRPr="00013CCB">
                    <w:rPr>
                      <w:rFonts w:asciiTheme="majorHAnsi" w:hAnsiTheme="majorHAnsi"/>
                      <w:sz w:val="24"/>
                      <w:szCs w:val="24"/>
                    </w:rPr>
                    <w:t>www.hloom.com</w:t>
                  </w:r>
                </w:p>
                <w:p w:rsidR="004176A9" w:rsidRDefault="004176A9" w:rsidP="004176A9"/>
              </w:txbxContent>
            </v:textbox>
          </v:shape>
        </w:pict>
      </w:r>
      <w:r w:rsidR="004176A9">
        <w:rPr>
          <w:noProof/>
        </w:rPr>
        <w:drawing>
          <wp:anchor distT="0" distB="0" distL="114300" distR="114300" simplePos="0" relativeHeight="251668480" behindDoc="1" locked="0" layoutInCell="1" allowOverlap="1">
            <wp:simplePos x="0" y="0"/>
            <wp:positionH relativeFrom="column">
              <wp:posOffset>8071945</wp:posOffset>
            </wp:positionH>
            <wp:positionV relativeFrom="paragraph">
              <wp:posOffset>2191407</wp:posOffset>
            </wp:positionV>
            <wp:extent cx="1380039" cy="2287755"/>
            <wp:effectExtent l="0" t="0" r="0" b="0"/>
            <wp:wrapNone/>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80039" cy="2287755"/>
                    </a:xfrm>
                    <a:prstGeom prst="rect">
                      <a:avLst/>
                    </a:prstGeom>
                  </pic:spPr>
                </pic:pic>
              </a:graphicData>
            </a:graphic>
          </wp:anchor>
        </w:drawing>
      </w:r>
      <w:r w:rsidR="004176A9">
        <w:rPr>
          <w:noProof/>
        </w:rPr>
        <w:drawing>
          <wp:anchor distT="0" distB="0" distL="114300" distR="114300" simplePos="0" relativeHeight="251667456" behindDoc="0" locked="0" layoutInCell="1" allowOverlap="1">
            <wp:simplePos x="0" y="0"/>
            <wp:positionH relativeFrom="column">
              <wp:posOffset>7153801</wp:posOffset>
            </wp:positionH>
            <wp:positionV relativeFrom="paragraph">
              <wp:posOffset>5439410</wp:posOffset>
            </wp:positionV>
            <wp:extent cx="2124075" cy="1729740"/>
            <wp:effectExtent l="0" t="0" r="0" b="0"/>
            <wp:wrapNone/>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24075" cy="1729740"/>
                    </a:xfrm>
                    <a:prstGeom prst="rect">
                      <a:avLst/>
                    </a:prstGeom>
                  </pic:spPr>
                </pic:pic>
              </a:graphicData>
            </a:graphic>
          </wp:anchor>
        </w:drawing>
      </w:r>
      <w:r w:rsidR="004176A9">
        <w:rPr>
          <w:noProof/>
        </w:rPr>
        <w:drawing>
          <wp:anchor distT="0" distB="0" distL="114300" distR="114300" simplePos="0" relativeHeight="251662336" behindDoc="0" locked="0" layoutInCell="1" allowOverlap="1">
            <wp:simplePos x="0" y="0"/>
            <wp:positionH relativeFrom="column">
              <wp:posOffset>-1591310</wp:posOffset>
            </wp:positionH>
            <wp:positionV relativeFrom="paragraph">
              <wp:posOffset>1070851</wp:posOffset>
            </wp:positionV>
            <wp:extent cx="5974715" cy="4491355"/>
            <wp:effectExtent l="457200" t="457200" r="654685" b="461645"/>
            <wp:wrapNone/>
            <wp:docPr id="17" name="Picture 2" descr="Sunshine_Dayc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shine_Daycare.jpg"/>
                    <pic:cNvPicPr/>
                  </pic:nvPicPr>
                  <pic:blipFill>
                    <a:blip r:embed="rId10" cstate="print"/>
                    <a:stretch>
                      <a:fillRect/>
                    </a:stretch>
                  </pic:blipFill>
                  <pic:spPr>
                    <a:xfrm>
                      <a:off x="0" y="0"/>
                      <a:ext cx="5974715" cy="449135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4176A9">
        <w:rPr>
          <w:noProof/>
        </w:rPr>
        <w:drawing>
          <wp:anchor distT="0" distB="0" distL="114300" distR="114300" simplePos="0" relativeHeight="251664384" behindDoc="0" locked="0" layoutInCell="1" allowOverlap="1">
            <wp:simplePos x="0" y="0"/>
            <wp:positionH relativeFrom="column">
              <wp:posOffset>-378964</wp:posOffset>
            </wp:positionH>
            <wp:positionV relativeFrom="paragraph">
              <wp:posOffset>4587240</wp:posOffset>
            </wp:positionV>
            <wp:extent cx="3733165" cy="2585085"/>
            <wp:effectExtent l="0" t="0" r="0" b="0"/>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3733165" cy="2585085"/>
                    </a:xfrm>
                    <a:prstGeom prst="rect">
                      <a:avLst/>
                    </a:prstGeom>
                    <a:noFill/>
                    <a:ln w="9525">
                      <a:noFill/>
                      <a:miter lim="800000"/>
                      <a:headEnd/>
                      <a:tailEnd/>
                    </a:ln>
                  </pic:spPr>
                </pic:pic>
              </a:graphicData>
            </a:graphic>
          </wp:anchor>
        </w:drawing>
      </w:r>
      <w:r>
        <w:rPr>
          <w:noProof/>
        </w:rPr>
        <w:pict>
          <v:shape id="_x0000_s1046" type="#_x0000_t202" style="position:absolute;margin-left:185pt;margin-top:528.85pt;width:324pt;height:27.3pt;z-index:251666432;mso-position-horizontal-relative:text;mso-position-vertical-relative:text" filled="f" stroked="f">
            <v:textbox style="mso-next-textbox:#_x0000_s1046">
              <w:txbxContent>
                <w:p w:rsidR="004176A9" w:rsidRDefault="004176A9" w:rsidP="004176A9">
                  <w:pPr>
                    <w:jc w:val="right"/>
                  </w:pPr>
                  <w:r w:rsidRPr="00F56DF1">
                    <w:rPr>
                      <w:rFonts w:asciiTheme="majorHAnsi" w:hAnsiTheme="majorHAnsi"/>
                      <w:b/>
                      <w:sz w:val="32"/>
                      <w:szCs w:val="32"/>
                    </w:rPr>
                    <w:t>We are a licensed and registered</w:t>
                  </w:r>
                  <w:r>
                    <w:rPr>
                      <w:rFonts w:asciiTheme="majorHAnsi" w:hAnsiTheme="majorHAnsi"/>
                      <w:b/>
                      <w:sz w:val="32"/>
                      <w:szCs w:val="32"/>
                    </w:rPr>
                    <w:t>!</w:t>
                  </w:r>
                </w:p>
              </w:txbxContent>
            </v:textbox>
          </v:shape>
        </w:pict>
      </w:r>
      <w:r>
        <w:rPr>
          <w:noProof/>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043" type="#_x0000_t64" style="position:absolute;margin-left:-43.85pt;margin-top:450.15pt;width:818.1pt;height:4in;z-index:251661312;mso-position-horizontal-relative:text;mso-position-vertical-relative:text" fillcolor="#fe4365" stroked="f">
            <v:shadow on="t" color="white [3212]" opacity=".5" offset="-6pt,-6pt"/>
          </v:shape>
        </w:pict>
      </w:r>
      <w:r>
        <w:rPr>
          <w:noProof/>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45" type="#_x0000_t175" style="position:absolute;margin-left:374.3pt;margin-top:-58.35pt;width:363.75pt;height:173.25pt;z-index:251665408;mso-position-horizontal-relative:text;mso-position-vertical-relative:text" adj="7200" fillcolor="white [3212]" stroked="f">
            <v:stroke r:id="rId12" o:title=""/>
            <v:imagedata embosscolor="shadow add(51)"/>
            <v:shadow on="t"/>
            <v:textpath style="font-family:&quot;Tempus Sans ITC&quot;;font-size:44pt;v-text-kern:t" trim="t" fitpath="t" string="After School  &#10;Child Care Program"/>
          </v:shape>
        </w:pict>
      </w:r>
      <w:r>
        <w:rPr>
          <w:noProof/>
        </w:rPr>
        <w:pict>
          <v:shape id="_x0000_s1042" type="#_x0000_t64" style="position:absolute;margin-left:-55.85pt;margin-top:-153.85pt;width:818.1pt;height:4in;z-index:251660288;mso-position-horizontal-relative:text;mso-position-vertical-relative:text" fillcolor="#fe4365" stroked="f">
            <v:shadow on="t" color="white [3212]" opacity=".5" offset="6pt,6pt"/>
          </v:shape>
        </w:pict>
      </w:r>
    </w:p>
    <w:p w:rsidR="00A85161" w:rsidRDefault="00A85161" w:rsidP="004176A9"/>
    <w:p w:rsidR="004176A9" w:rsidRDefault="004176A9">
      <w:r>
        <w:br w:type="page"/>
      </w:r>
    </w:p>
    <w:p w:rsidR="004176A9" w:rsidRDefault="004176A9" w:rsidP="004176A9"/>
    <w:p w:rsidR="00F72289" w:rsidRDefault="00F72289" w:rsidP="00F72289">
      <w:pPr>
        <w:pStyle w:val="NormalWeb"/>
        <w:pBdr>
          <w:top w:val="single" w:sz="24" w:space="10" w:color="9BBB59"/>
          <w:left w:val="single" w:sz="24" w:space="10" w:color="9BBB59"/>
          <w:right w:val="single" w:sz="24" w:space="10" w:color="9BBB59"/>
        </w:pBdr>
        <w:spacing w:before="0" w:beforeAutospacing="0" w:after="0" w:afterAutospacing="0"/>
      </w:pPr>
      <w:r>
        <w:rPr>
          <w:rFonts w:ascii="Calibri" w:hAnsi="Calibri"/>
          <w:b/>
          <w:bCs/>
          <w:color w:val="000000"/>
          <w:sz w:val="22"/>
          <w:szCs w:val="22"/>
        </w:rPr>
        <w:t>Copyright information - Please read</w:t>
      </w:r>
    </w:p>
    <w:p w:rsidR="00F72289" w:rsidRDefault="00F72289" w:rsidP="00F72289">
      <w:pPr>
        <w:pStyle w:val="NormalWeb"/>
        <w:pBdr>
          <w:left w:val="single" w:sz="24" w:space="10" w:color="9BBB59"/>
          <w:right w:val="single" w:sz="24" w:space="10" w:color="9BBB59"/>
        </w:pBdr>
        <w:spacing w:before="0" w:beforeAutospacing="0" w:after="0" w:afterAutospacing="0"/>
      </w:pPr>
      <w:r>
        <w:t> </w:t>
      </w:r>
    </w:p>
    <w:p w:rsidR="00F72289" w:rsidRDefault="00F72289" w:rsidP="00F72289">
      <w:pPr>
        <w:pStyle w:val="NormalWeb"/>
        <w:pBdr>
          <w:left w:val="single" w:sz="24" w:space="10" w:color="9BBB59"/>
          <w:right w:val="single" w:sz="24" w:space="10" w:color="9BBB59"/>
        </w:pBdr>
        <w:spacing w:before="0" w:beforeAutospacing="0" w:after="0" w:afterAutospacing="0"/>
      </w:pPr>
      <w:r>
        <w:rPr>
          <w:rFonts w:ascii="Calibri" w:hAnsi="Calibri"/>
          <w:color w:val="000000"/>
          <w:sz w:val="20"/>
          <w:szCs w:val="20"/>
        </w:rPr>
        <w:t xml:space="preserve">© This </w:t>
      </w:r>
      <w:hyperlink r:id="rId13" w:history="1">
        <w:r>
          <w:rPr>
            <w:rStyle w:val="Hyperlink"/>
            <w:rFonts w:ascii="Calibri" w:hAnsi="Calibri"/>
            <w:b/>
            <w:bCs/>
            <w:sz w:val="20"/>
            <w:szCs w:val="20"/>
          </w:rPr>
          <w:t>Free Flyer Template</w:t>
        </w:r>
      </w:hyperlink>
      <w:r>
        <w:rPr>
          <w:rFonts w:ascii="Calibri" w:hAnsi="Calibri"/>
          <w:color w:val="000000"/>
          <w:sz w:val="20"/>
          <w:szCs w:val="20"/>
        </w:rPr>
        <w:t xml:space="preserve"> is the copyright of Hloom.com. You can download and modify this template for your own personal use to create a flyer for yourself, or for someone else. You can (and should!) </w:t>
      </w:r>
      <w:hyperlink r:id="rId14" w:history="1">
        <w:r>
          <w:rPr>
            <w:rStyle w:val="Hyperlink"/>
            <w:rFonts w:ascii="Calibri" w:hAnsi="Calibri"/>
            <w:sz w:val="20"/>
            <w:szCs w:val="20"/>
          </w:rPr>
          <w:t>remove this copyright notice</w:t>
        </w:r>
      </w:hyperlink>
      <w:r>
        <w:rPr>
          <w:rFonts w:ascii="Calibri" w:hAnsi="Calibri"/>
          <w:color w:val="000000"/>
          <w:sz w:val="20"/>
          <w:szCs w:val="20"/>
        </w:rPr>
        <w:t xml:space="preserve"> before customizing your flyer.</w:t>
      </w:r>
    </w:p>
    <w:p w:rsidR="00F72289" w:rsidRDefault="00F72289" w:rsidP="00F72289">
      <w:pPr>
        <w:pStyle w:val="NormalWeb"/>
        <w:pBdr>
          <w:left w:val="single" w:sz="24" w:space="10" w:color="9BBB59"/>
          <w:right w:val="single" w:sz="24" w:space="10" w:color="9BBB59"/>
        </w:pBdr>
        <w:spacing w:before="0" w:beforeAutospacing="0" w:after="0" w:afterAutospacing="0"/>
      </w:pPr>
      <w:r>
        <w:t> </w:t>
      </w:r>
    </w:p>
    <w:p w:rsidR="00F72289" w:rsidRDefault="00F72289" w:rsidP="00F72289">
      <w:pPr>
        <w:pStyle w:val="NormalWeb"/>
        <w:pBdr>
          <w:left w:val="single" w:sz="24" w:space="10" w:color="9BBB59"/>
          <w:right w:val="single" w:sz="24" w:space="10" w:color="9BBB59"/>
        </w:pBdr>
        <w:spacing w:before="0" w:beforeAutospacing="0" w:after="0" w:afterAutospacing="0"/>
      </w:pPr>
      <w:r>
        <w:rPr>
          <w:rFonts w:ascii="Calibri" w:hAnsi="Calibri"/>
          <w:color w:val="000000"/>
          <w:sz w:val="20"/>
          <w:szCs w:val="20"/>
        </w:rPr>
        <w:t xml:space="preserve">You may not distribute or resell this template, or its derivatives, and you may not make it available on other websites without our prior permission. All sharing of this template must be done using a link to </w:t>
      </w:r>
      <w:hyperlink r:id="rId15" w:history="1">
        <w:r>
          <w:rPr>
            <w:rStyle w:val="Hyperlink"/>
            <w:rFonts w:ascii="Calibri" w:hAnsi="Calibri"/>
            <w:color w:val="1155CC"/>
            <w:sz w:val="20"/>
            <w:szCs w:val="20"/>
          </w:rPr>
          <w:t>http://www.hloom.com/flyers/</w:t>
        </w:r>
      </w:hyperlink>
      <w:r>
        <w:rPr>
          <w:rFonts w:ascii="Calibri" w:hAnsi="Calibri"/>
          <w:color w:val="000000"/>
          <w:sz w:val="20"/>
          <w:szCs w:val="20"/>
        </w:rPr>
        <w:t xml:space="preserve">. </w:t>
      </w:r>
    </w:p>
    <w:p w:rsidR="00F72289" w:rsidRDefault="00F72289" w:rsidP="00F72289">
      <w:pPr>
        <w:pStyle w:val="NormalWeb"/>
        <w:pBdr>
          <w:left w:val="single" w:sz="24" w:space="10" w:color="9BBB59"/>
          <w:right w:val="single" w:sz="24" w:space="10" w:color="9BBB59"/>
        </w:pBdr>
        <w:spacing w:before="0" w:beforeAutospacing="0" w:after="0" w:afterAutospacing="0"/>
      </w:pPr>
      <w:r>
        <w:t> </w:t>
      </w:r>
    </w:p>
    <w:p w:rsidR="00F72289" w:rsidRDefault="00F72289" w:rsidP="00F72289">
      <w:pPr>
        <w:pStyle w:val="NormalWeb"/>
        <w:pBdr>
          <w:left w:val="single" w:sz="24" w:space="10" w:color="9BBB59"/>
          <w:bottom w:val="single" w:sz="24" w:space="10" w:color="9BBB59"/>
          <w:right w:val="single" w:sz="24" w:space="10" w:color="9BBB59"/>
        </w:pBdr>
        <w:spacing w:before="0" w:beforeAutospacing="0" w:after="0" w:afterAutospacing="0"/>
      </w:pPr>
      <w:r>
        <w:rPr>
          <w:rFonts w:ascii="Calibri" w:hAnsi="Calibri"/>
          <w:color w:val="000000"/>
          <w:sz w:val="20"/>
          <w:szCs w:val="20"/>
        </w:rPr>
        <w:t xml:space="preserve">For any questions relating to the use of this template please email us - </w:t>
      </w:r>
      <w:hyperlink r:id="rId16" w:history="1">
        <w:r>
          <w:rPr>
            <w:rStyle w:val="Hyperlink"/>
            <w:rFonts w:ascii="Calibri" w:hAnsi="Calibri"/>
            <w:sz w:val="20"/>
            <w:szCs w:val="20"/>
          </w:rPr>
          <w:t>info@hloom.com</w:t>
        </w:r>
      </w:hyperlink>
    </w:p>
    <w:p w:rsidR="00F72289" w:rsidRPr="004176A9" w:rsidRDefault="00F72289" w:rsidP="004176A9"/>
    <w:sectPr w:rsidR="00F72289" w:rsidRPr="004176A9" w:rsidSect="00FA2FF6">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7F24388"/>
    <w:multiLevelType w:val="hybridMultilevel"/>
    <w:tmpl w:val="12048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drawingGridHorizontalSpacing w:val="110"/>
  <w:displayHorizontalDrawingGridEvery w:val="2"/>
  <w:characterSpacingControl w:val="doNotCompress"/>
  <w:compat>
    <w:compatSetting w:name="compatibilityMode" w:uri="http://schemas.microsoft.com/office/word" w:val="12"/>
  </w:compat>
  <w:rsids>
    <w:rsidRoot w:val="00FA2FF6"/>
    <w:rsid w:val="00013CCB"/>
    <w:rsid w:val="0009389C"/>
    <w:rsid w:val="001C2EC8"/>
    <w:rsid w:val="002315F1"/>
    <w:rsid w:val="002F09FF"/>
    <w:rsid w:val="002F7DF5"/>
    <w:rsid w:val="003E2BA5"/>
    <w:rsid w:val="004176A9"/>
    <w:rsid w:val="004223B5"/>
    <w:rsid w:val="004A1276"/>
    <w:rsid w:val="004F0720"/>
    <w:rsid w:val="005C2ED7"/>
    <w:rsid w:val="00616112"/>
    <w:rsid w:val="006931E6"/>
    <w:rsid w:val="006A3427"/>
    <w:rsid w:val="006D6CC8"/>
    <w:rsid w:val="006E5D34"/>
    <w:rsid w:val="006E750C"/>
    <w:rsid w:val="006F7D66"/>
    <w:rsid w:val="007034E0"/>
    <w:rsid w:val="0077589A"/>
    <w:rsid w:val="008661A6"/>
    <w:rsid w:val="0090237C"/>
    <w:rsid w:val="00A15ED4"/>
    <w:rsid w:val="00A350C3"/>
    <w:rsid w:val="00A85161"/>
    <w:rsid w:val="00A87378"/>
    <w:rsid w:val="00A9495F"/>
    <w:rsid w:val="00B0008E"/>
    <w:rsid w:val="00B13601"/>
    <w:rsid w:val="00B77DB2"/>
    <w:rsid w:val="00BA24F9"/>
    <w:rsid w:val="00BA4664"/>
    <w:rsid w:val="00BE78F8"/>
    <w:rsid w:val="00C85DCD"/>
    <w:rsid w:val="00C94E14"/>
    <w:rsid w:val="00CF5326"/>
    <w:rsid w:val="00D739BE"/>
    <w:rsid w:val="00DA0B1C"/>
    <w:rsid w:val="00DA26A7"/>
    <w:rsid w:val="00DC0EC3"/>
    <w:rsid w:val="00F5100C"/>
    <w:rsid w:val="00F56DF1"/>
    <w:rsid w:val="00F72289"/>
    <w:rsid w:val="00FA0776"/>
    <w:rsid w:val="00FA2FF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49">
      <o:colormru v:ext="edit" colors="#83af9b,#9a4365,#f9cdad,#fe4365"/>
      <o:colormenu v:ext="edit" fillcolor="#f9cdad" strokecolor="none [3212]" shadowcolor="none [3212]"/>
    </o:shapedefaults>
    <o:shapelayout v:ext="edit">
      <o:idmap v:ext="edit" data="1"/>
    </o:shapelayout>
  </w:shapeDefaults>
  <w:decimalSymbol w:val="."/>
  <w:listSeparator w:val=","/>
  <w15:docId w15:val="{89583FD0-D275-4084-A206-C1C12E29F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51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7DF5"/>
    <w:rPr>
      <w:rFonts w:ascii="Tahoma" w:hAnsi="Tahoma" w:cs="Tahoma"/>
      <w:sz w:val="16"/>
      <w:szCs w:val="16"/>
    </w:rPr>
  </w:style>
  <w:style w:type="character" w:customStyle="1" w:styleId="BalloonTextChar">
    <w:name w:val="Balloon Text Char"/>
    <w:basedOn w:val="DefaultParagraphFont"/>
    <w:link w:val="BalloonText"/>
    <w:uiPriority w:val="99"/>
    <w:semiHidden/>
    <w:rsid w:val="002F7DF5"/>
    <w:rPr>
      <w:rFonts w:ascii="Tahoma" w:hAnsi="Tahoma" w:cs="Tahoma"/>
      <w:sz w:val="16"/>
      <w:szCs w:val="16"/>
    </w:rPr>
  </w:style>
  <w:style w:type="character" w:styleId="Hyperlink">
    <w:name w:val="Hyperlink"/>
    <w:basedOn w:val="DefaultParagraphFont"/>
    <w:uiPriority w:val="99"/>
    <w:unhideWhenUsed/>
    <w:rsid w:val="00F56DF1"/>
    <w:rPr>
      <w:color w:val="0000FF" w:themeColor="hyperlink"/>
      <w:u w:val="single"/>
    </w:rPr>
  </w:style>
  <w:style w:type="paragraph" w:styleId="ListParagraph">
    <w:name w:val="List Paragraph"/>
    <w:basedOn w:val="Normal"/>
    <w:uiPriority w:val="34"/>
    <w:qFormat/>
    <w:rsid w:val="00F5100C"/>
    <w:pPr>
      <w:ind w:left="720"/>
      <w:contextualSpacing/>
    </w:pPr>
  </w:style>
  <w:style w:type="paragraph" w:styleId="NormalWeb">
    <w:name w:val="Normal (Web)"/>
    <w:basedOn w:val="Normal"/>
    <w:uiPriority w:val="99"/>
    <w:semiHidden/>
    <w:unhideWhenUsed/>
    <w:rsid w:val="00F72289"/>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1611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hloom.com/flyers/"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info@hloom.com"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hyperlink" Target="https://www.myperfectresume.com/membership/RegisterGuestUser.aspx?wizard=true&amp;productid=17&amp;utm_source=hloom-com&amp;utm_medium=referral&amp;utm_campaign=word-template" TargetMode="External"/><Relationship Id="rId15" Type="http://schemas.openxmlformats.org/officeDocument/2006/relationships/hyperlink" Target="http://www.hloom.com/flyers/"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www.hloom.com/resumes/how-to-format-wor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125</Words>
  <Characters>717</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hloom.com</dc:creator>
  <cp:lastModifiedBy>Jaidev Singh</cp:lastModifiedBy>
  <cp:revision>2</cp:revision>
  <cp:lastPrinted>2014-02-04T12:14:00Z</cp:lastPrinted>
  <dcterms:created xsi:type="dcterms:W3CDTF">2018-03-16T05:24:00Z</dcterms:created>
  <dcterms:modified xsi:type="dcterms:W3CDTF">2018-03-16T05:24:00Z</dcterms:modified>
</cp:coreProperties>
</file>