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82.0" w:type="dxa"/>
        <w:jc w:val="left"/>
        <w:tblInd w:w="0.0" w:type="dxa"/>
        <w:tblBorders>
          <w:top w:color="c5bcab" w:space="0" w:sz="4" w:val="single"/>
          <w:left w:color="c5bcab" w:space="0" w:sz="4" w:val="single"/>
          <w:bottom w:color="c5bcab" w:space="0" w:sz="4" w:val="single"/>
          <w:right w:color="c5bcab" w:space="0" w:sz="4" w:val="single"/>
          <w:insideH w:color="000000" w:space="0" w:sz="0" w:val="nil"/>
          <w:insideV w:color="000000" w:space="0" w:sz="0" w:val="nil"/>
        </w:tblBorders>
        <w:tblLayout w:type="fixed"/>
        <w:tblLook w:val="0400"/>
      </w:tblPr>
      <w:tblGrid>
        <w:gridCol w:w="294"/>
        <w:gridCol w:w="9288"/>
        <w:tblGridChange w:id="0">
          <w:tblGrid>
            <w:gridCol w:w="294"/>
            <w:gridCol w:w="9288"/>
          </w:tblGrid>
        </w:tblGridChange>
      </w:tblGrid>
      <w:tr>
        <w:trPr>
          <w:cantSplit w:val="0"/>
          <w:tblHeader w:val="0"/>
        </w:trPr>
        <w:tc>
          <w:tcPr>
            <w:tcBorders>
              <w:top w:color="c5bcab" w:space="0" w:sz="4" w:val="single"/>
              <w:bottom w:color="c5bcab" w:space="0" w:sz="4" w:val="single"/>
            </w:tcBorders>
            <w:shd w:fill="eb9c4d" w:val="clear"/>
            <w:tcMar>
              <w:left w:w="144.0" w:type="dxa"/>
              <w:right w:w="144.0" w:type="dxa"/>
            </w:tcMar>
          </w:tcPr>
          <w:p w:rsidR="00000000" w:rsidDel="00000000" w:rsidP="00000000" w:rsidRDefault="00000000" w:rsidRPr="00000000" w14:paraId="00000002">
            <w:pPr>
              <w:rPr/>
            </w:pPr>
            <w:r w:rsidDel="00000000" w:rsidR="00000000" w:rsidRPr="00000000">
              <w:rPr>
                <w:rtl w:val="0"/>
              </w:rPr>
              <w:br w:type="textWrapping"/>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Harry 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Job Title: </w:t>
            </w:r>
            <w:r w:rsidDel="00000000" w:rsidR="00000000" w:rsidRPr="00000000">
              <w:rPr>
                <w:sz w:val="20"/>
                <w:szCs w:val="20"/>
                <w:rtl w:val="0"/>
              </w:rPr>
              <w:t xml:space="preserve">Job Title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Address: Hloom City, HM, 98760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Mobile: 555-123-4567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harryhloom@example.com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Hloom Pro Tip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bl>
    <w:p w:rsidR="00000000" w:rsidDel="00000000" w:rsidP="00000000" w:rsidRDefault="00000000" w:rsidRPr="00000000" w14:paraId="0000000A">
      <w:pPr>
        <w:rPr/>
      </w:pPr>
      <w:r w:rsidDel="00000000" w:rsidR="00000000" w:rsidRPr="00000000">
        <w:rPr>
          <w:rtl w:val="0"/>
        </w:rPr>
      </w:r>
    </w:p>
    <w:tbl>
      <w:tblPr>
        <w:tblStyle w:val="Table2"/>
        <w:tblW w:w="9582.0" w:type="dxa"/>
        <w:jc w:val="left"/>
        <w:tblInd w:w="0.0" w:type="dxa"/>
        <w:tblBorders>
          <w:top w:color="c5bcab" w:space="0" w:sz="4" w:val="single"/>
          <w:left w:color="c5bcab" w:space="0" w:sz="4" w:val="single"/>
          <w:bottom w:color="c5bcab" w:space="0" w:sz="4" w:val="single"/>
          <w:right w:color="c5bcab" w:space="0" w:sz="4" w:val="single"/>
          <w:insideH w:color="000000" w:space="0" w:sz="0" w:val="nil"/>
          <w:insideV w:color="000000" w:space="0" w:sz="0" w:val="nil"/>
        </w:tblBorders>
        <w:tblLayout w:type="fixed"/>
        <w:tblLook w:val="0400"/>
      </w:tblPr>
      <w:tblGrid>
        <w:gridCol w:w="294"/>
        <w:gridCol w:w="9288"/>
        <w:tblGridChange w:id="0">
          <w:tblGrid>
            <w:gridCol w:w="294"/>
            <w:gridCol w:w="9288"/>
          </w:tblGrid>
        </w:tblGridChange>
      </w:tblGrid>
      <w:tr>
        <w:trPr>
          <w:cantSplit w:val="0"/>
          <w:tblHeader w:val="0"/>
        </w:trPr>
        <w:tc>
          <w:tcPr>
            <w:tcBorders>
              <w:top w:color="c5bcab" w:space="0" w:sz="4" w:val="single"/>
              <w:bottom w:color="c5bcab" w:space="0" w:sz="4" w:val="single"/>
            </w:tcBorders>
            <w:shd w:fill="697060" w:val="clear"/>
            <w:tcMar>
              <w:left w:w="144.0" w:type="dxa"/>
              <w:right w:w="144.0" w:type="dxa"/>
            </w:tcMar>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pStyle w:val="Heading1"/>
              <w:rPr/>
            </w:pPr>
            <w:r w:rsidDel="00000000" w:rsidR="00000000" w:rsidRPr="00000000">
              <w:rPr>
                <w:rtl w:val="0"/>
              </w:rPr>
              <w:t xml:space="preserve">SUMMARY</w:t>
            </w:r>
          </w:p>
          <w:p w:rsidR="00000000" w:rsidDel="00000000" w:rsidP="00000000" w:rsidRDefault="00000000" w:rsidRPr="00000000" w14:paraId="0000000D">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WORK EXPERIENCE</w:t>
            </w:r>
          </w:p>
          <w:p w:rsidR="00000000" w:rsidDel="00000000" w:rsidP="00000000" w:rsidRDefault="00000000" w:rsidRPr="00000000" w14:paraId="00000010">
            <w:pPr>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4">
            <w:pPr>
              <w:numPr>
                <w:ilvl w:val="0"/>
                <w:numId w:val="1"/>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1"/>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6">
            <w:pPr>
              <w:numPr>
                <w:ilvl w:val="0"/>
                <w:numId w:val="1"/>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A">
            <w:pPr>
              <w:numPr>
                <w:ilvl w:val="0"/>
                <w:numId w:val="2"/>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B">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C">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b w:val="1"/>
                <w:color w:val="000000"/>
              </w:rPr>
            </w:pPr>
            <w:r w:rsidDel="00000000" w:rsidR="00000000" w:rsidRPr="00000000">
              <w:rPr>
                <w:b w:val="1"/>
                <w:color w:val="000000"/>
                <w:rtl w:val="0"/>
              </w:rPr>
              <w:t xml:space="preserve">SKILLS</w:t>
            </w:r>
          </w:p>
          <w:p w:rsidR="00000000" w:rsidDel="00000000" w:rsidP="00000000" w:rsidRDefault="00000000" w:rsidRPr="00000000" w14:paraId="0000001F">
            <w:pPr>
              <w:rPr>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br w:type="textWrapping"/>
            </w:r>
          </w:p>
          <w:p w:rsidR="00000000" w:rsidDel="00000000" w:rsidP="00000000" w:rsidRDefault="00000000" w:rsidRPr="00000000" w14:paraId="00000021">
            <w:pPr>
              <w:numPr>
                <w:ilvl w:val="0"/>
                <w:numId w:val="4"/>
              </w:numPr>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22">
            <w:pPr>
              <w:numPr>
                <w:ilvl w:val="0"/>
                <w:numId w:val="4"/>
              </w:numP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23">
            <w:pPr>
              <w:numPr>
                <w:ilvl w:val="0"/>
                <w:numId w:val="4"/>
              </w:numPr>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24">
            <w:pPr>
              <w:numPr>
                <w:ilvl w:val="0"/>
                <w:numId w:val="4"/>
              </w:numPr>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5">
            <w:pPr>
              <w:numPr>
                <w:ilvl w:val="0"/>
                <w:numId w:val="4"/>
              </w:numPr>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26">
            <w:pPr>
              <w:numPr>
                <w:ilvl w:val="0"/>
                <w:numId w:val="4"/>
              </w:numPr>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27">
            <w:pPr>
              <w:numPr>
                <w:ilvl w:val="0"/>
                <w:numId w:val="4"/>
              </w:numPr>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28">
            <w:pPr>
              <w:numPr>
                <w:ilvl w:val="0"/>
                <w:numId w:val="4"/>
              </w:numPr>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29">
            <w:pPr>
              <w:rPr>
                <w:b w:val="1"/>
                <w:color w:val="00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EDUCATION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right" w:pos="8712"/>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Hloom Pro Tip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right" w:pos="8712"/>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right" w:pos="8712"/>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Degree and Subject, Name of University</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40"/>
                <w:tab w:val="right" w:pos="8712"/>
              </w:tabs>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c5bcab" w:space="0" w:sz="4" w:val="single"/>
              <w:bottom w:color="c5bcab" w:space="0" w:sz="4" w:val="single"/>
            </w:tcBorders>
            <w:shd w:fill="697060" w:val="clear"/>
            <w:tcMar>
              <w:left w:w="144.0" w:type="dxa"/>
              <w:right w:w="144.0" w:type="dxa"/>
            </w:tcMar>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pStyle w:val="Heading1"/>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200" w:line="276" w:lineRule="au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0"/>
      <w:keepLines w:val="0"/>
      <w:spacing w:before="0" w:lineRule="auto"/>
    </w:pPr>
    <w:rPr>
      <w:rFonts w:ascii="Calibri" w:cs="Calibri" w:eastAsia="Calibri" w:hAnsi="Calibri"/>
      <w:b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17E3"/>
    <w:pPr>
      <w:spacing w:after="0" w:line="240" w:lineRule="auto"/>
    </w:pPr>
    <w:rPr>
      <w:rFonts w:ascii="Verdana" w:hAnsi="Verdana"/>
    </w:rPr>
  </w:style>
  <w:style w:type="paragraph" w:styleId="Heading1">
    <w:name w:val="heading 1"/>
    <w:basedOn w:val="Normal"/>
    <w:next w:val="Normal"/>
    <w:link w:val="Heading1Char"/>
    <w:autoRedefine w:val="1"/>
    <w:uiPriority w:val="9"/>
    <w:qFormat w:val="1"/>
    <w:rsid w:val="004A290A"/>
    <w:pPr>
      <w:outlineLvl w:val="0"/>
    </w:pPr>
    <w:rPr>
      <w:b w:val="1"/>
      <w:lang w:val="fr-FR"/>
    </w:rPr>
  </w:style>
  <w:style w:type="paragraph" w:styleId="Heading2">
    <w:name w:val="heading 2"/>
    <w:basedOn w:val="Normal"/>
    <w:next w:val="Normal"/>
    <w:link w:val="Heading2Char"/>
    <w:uiPriority w:val="9"/>
    <w:semiHidden w:val="1"/>
    <w:unhideWhenUsed w:val="1"/>
    <w:qFormat w:val="1"/>
    <w:rsid w:val="004A290A"/>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Heading2"/>
    <w:next w:val="Normal"/>
    <w:link w:val="Heading3Char"/>
    <w:uiPriority w:val="9"/>
    <w:unhideWhenUsed w:val="1"/>
    <w:qFormat w:val="1"/>
    <w:rsid w:val="004A290A"/>
    <w:pPr>
      <w:keepNext w:val="0"/>
      <w:keepLines w:val="0"/>
      <w:spacing w:before="0"/>
      <w:outlineLvl w:val="2"/>
    </w:pPr>
    <w:rPr>
      <w:rFonts w:asciiTheme="minorHAnsi" w:cstheme="minorHAnsi" w:eastAsiaTheme="minorEastAsia" w:hAnsiTheme="minorHAnsi"/>
      <w:bCs w:val="0"/>
      <w:color w:val="808080" w:themeColor="background1" w:themeShade="000080"/>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A290A"/>
    <w:rPr>
      <w:rFonts w:ascii="Verdana" w:hAnsi="Verdana"/>
      <w:b w:val="1"/>
      <w:lang w:val="fr-FR"/>
    </w:rPr>
  </w:style>
  <w:style w:type="table" w:styleId="TableGrid">
    <w:name w:val="Table Grid"/>
    <w:basedOn w:val="TableNormal"/>
    <w:uiPriority w:val="59"/>
    <w:rsid w:val="004A290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bjective" w:customStyle="1">
    <w:name w:val="Objective"/>
    <w:basedOn w:val="Normal"/>
    <w:qFormat w:val="1"/>
    <w:rsid w:val="004A290A"/>
    <w:rPr>
      <w:rFonts w:cstheme="minorHAnsi" w:eastAsiaTheme="minorEastAsia"/>
      <w:noProof w:val="1"/>
      <w:lang w:val="fr-FR"/>
    </w:rPr>
  </w:style>
  <w:style w:type="paragraph" w:styleId="ListParagraph">
    <w:name w:val="List Paragraph"/>
    <w:basedOn w:val="Normal"/>
    <w:uiPriority w:val="34"/>
    <w:qFormat w:val="1"/>
    <w:rsid w:val="004A290A"/>
    <w:pPr>
      <w:numPr>
        <w:numId w:val="1"/>
      </w:numPr>
      <w:contextualSpacing w:val="1"/>
    </w:pPr>
  </w:style>
  <w:style w:type="character" w:styleId="Heading3Char" w:customStyle="1">
    <w:name w:val="Heading 3 Char"/>
    <w:basedOn w:val="DefaultParagraphFont"/>
    <w:link w:val="Heading3"/>
    <w:uiPriority w:val="9"/>
    <w:rsid w:val="004A290A"/>
    <w:rPr>
      <w:rFonts w:cstheme="minorHAnsi" w:eastAsiaTheme="minorEastAsia"/>
      <w:b w:val="1"/>
      <w:color w:val="808080" w:themeColor="background1" w:themeShade="000080"/>
      <w:sz w:val="24"/>
      <w:szCs w:val="24"/>
    </w:rPr>
  </w:style>
  <w:style w:type="paragraph" w:styleId="Tabbedtext3" w:customStyle="1">
    <w:name w:val="Tabbed text 3"/>
    <w:basedOn w:val="Normal"/>
    <w:qFormat w:val="1"/>
    <w:rsid w:val="004A290A"/>
    <w:pPr>
      <w:tabs>
        <w:tab w:val="left" w:pos="1440"/>
        <w:tab w:val="right" w:pos="8712"/>
      </w:tabs>
    </w:pPr>
  </w:style>
  <w:style w:type="paragraph" w:styleId="Tabbedtext2" w:customStyle="1">
    <w:name w:val="Tabbed text 2"/>
    <w:basedOn w:val="Normal"/>
    <w:qFormat w:val="1"/>
    <w:rsid w:val="004A290A"/>
    <w:pPr>
      <w:tabs>
        <w:tab w:val="right" w:pos="8712"/>
      </w:tabs>
    </w:pPr>
    <w:rPr>
      <w:rFonts w:cstheme="minorHAnsi" w:eastAsiaTheme="minorEastAsia"/>
      <w:sz w:val="24"/>
    </w:rPr>
  </w:style>
  <w:style w:type="character" w:styleId="Heading2Char" w:customStyle="1">
    <w:name w:val="Heading 2 Char"/>
    <w:basedOn w:val="DefaultParagraphFont"/>
    <w:link w:val="Heading2"/>
    <w:uiPriority w:val="9"/>
    <w:semiHidden w:val="1"/>
    <w:rsid w:val="004A290A"/>
    <w:rPr>
      <w:rFonts w:asciiTheme="majorHAnsi" w:cstheme="majorBidi" w:eastAsiaTheme="majorEastAsia" w:hAnsiTheme="majorHAnsi"/>
      <w:b w:val="1"/>
      <w:bCs w:val="1"/>
      <w:color w:val="4f81bd" w:themeColor="accent1"/>
      <w:sz w:val="26"/>
      <w:szCs w:val="26"/>
    </w:rPr>
  </w:style>
  <w:style w:type="paragraph" w:styleId="Contactinfo" w:customStyle="1">
    <w:name w:val="Contact info"/>
    <w:basedOn w:val="Normal"/>
    <w:qFormat w:val="1"/>
    <w:rsid w:val="00B917E3"/>
    <w:rPr>
      <w:sz w:val="20"/>
      <w:szCs w:val="20"/>
    </w:rPr>
  </w:style>
  <w:style w:type="character" w:styleId="Hyperlink">
    <w:name w:val="Hyperlink"/>
    <w:basedOn w:val="DefaultParagraphFont"/>
    <w:uiPriority w:val="99"/>
    <w:unhideWhenUsed w:val="1"/>
    <w:rsid w:val="00A158E5"/>
    <w:rPr>
      <w:color w:val="0000ff"/>
      <w:u w:val="single"/>
    </w:rPr>
  </w:style>
  <w:style w:type="paragraph" w:styleId="Header">
    <w:name w:val="header"/>
    <w:basedOn w:val="Normal"/>
    <w:link w:val="HeaderChar"/>
    <w:uiPriority w:val="99"/>
    <w:semiHidden w:val="1"/>
    <w:unhideWhenUsed w:val="1"/>
    <w:rsid w:val="00503065"/>
    <w:pPr>
      <w:tabs>
        <w:tab w:val="center" w:pos="4680"/>
        <w:tab w:val="right" w:pos="9360"/>
      </w:tabs>
    </w:pPr>
  </w:style>
  <w:style w:type="character" w:styleId="HeaderChar" w:customStyle="1">
    <w:name w:val="Header Char"/>
    <w:basedOn w:val="DefaultParagraphFont"/>
    <w:link w:val="Header"/>
    <w:uiPriority w:val="99"/>
    <w:semiHidden w:val="1"/>
    <w:rsid w:val="00503065"/>
    <w:rPr>
      <w:rFonts w:ascii="Verdana" w:hAnsi="Verdana"/>
    </w:rPr>
  </w:style>
  <w:style w:type="paragraph" w:styleId="Footer">
    <w:name w:val="footer"/>
    <w:basedOn w:val="Normal"/>
    <w:link w:val="FooterChar"/>
    <w:uiPriority w:val="99"/>
    <w:semiHidden w:val="1"/>
    <w:unhideWhenUsed w:val="1"/>
    <w:rsid w:val="00503065"/>
    <w:pPr>
      <w:tabs>
        <w:tab w:val="center" w:pos="4680"/>
        <w:tab w:val="right" w:pos="9360"/>
      </w:tabs>
    </w:pPr>
  </w:style>
  <w:style w:type="character" w:styleId="FooterChar" w:customStyle="1">
    <w:name w:val="Footer Char"/>
    <w:basedOn w:val="DefaultParagraphFont"/>
    <w:link w:val="Footer"/>
    <w:uiPriority w:val="99"/>
    <w:semiHidden w:val="1"/>
    <w:rsid w:val="00503065"/>
    <w:rPr>
      <w:rFonts w:ascii="Verdana" w:hAnsi="Verdana"/>
    </w:rPr>
  </w:style>
  <w:style w:type="character" w:styleId="tgc" w:customStyle="1">
    <w:name w:val="_tgc"/>
    <w:rsid w:val="00503065"/>
  </w:style>
  <w:style w:type="paragraph" w:styleId="NormalWeb">
    <w:name w:val="Normal (Web)"/>
    <w:basedOn w:val="Normal"/>
    <w:uiPriority w:val="99"/>
    <w:semiHidden w:val="1"/>
    <w:unhideWhenUsed w:val="1"/>
    <w:rsid w:val="00074E40"/>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34124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02.0" w:type="dxa"/>
        <w:left w:w="288.0" w:type="dxa"/>
        <w:bottom w:w="202.0" w:type="dxa"/>
        <w:right w:w="288.0" w:type="dxa"/>
      </w:tblCellMar>
    </w:tblPr>
  </w:style>
  <w:style w:type="table" w:styleId="Table2">
    <w:basedOn w:val="TableNormal"/>
    <w:pPr>
      <w:spacing w:after="0" w:line="240" w:lineRule="auto"/>
    </w:pPr>
    <w:tblPr>
      <w:tblStyleRowBandSize w:val="1"/>
      <w:tblStyleColBandSize w:val="1"/>
      <w:tblCellMar>
        <w:top w:w="202.0" w:type="dxa"/>
        <w:left w:w="288.0" w:type="dxa"/>
        <w:bottom w:w="202.0" w:type="dxa"/>
        <w:right w:w="28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KIDE5T+BRMbu0+3rdWwwcuNpw==">AMUW2mWELjttkrmdDgJI1FuEEwrP8OmIHhR2fhvqFFTifWW3vyLJVDAqNeyA5bFC5VS4yqhQlMNFfltghyf9kHf6WZdzrQOw9fjq36VtPwyuaU3yI7x2/I0=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2021-11-02T15:41:00Z</dcterms:created>
  <dc:creator>hloom.com</dc:creator>
</cp:coreProperties>
</file>