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Cambria" w:cs="Cambria" w:eastAsia="Cambria" w:hAnsi="Cambria"/>
        </w:rPr>
      </w:pPr>
      <w:r w:rsidDel="00000000" w:rsidR="00000000" w:rsidRPr="00000000">
        <w:rPr>
          <w:rtl w:val="0"/>
        </w:rPr>
      </w:r>
    </w:p>
    <w:tbl>
      <w:tblPr>
        <w:tblStyle w:val="Table1"/>
        <w:tblW w:w="10560.0" w:type="dxa"/>
        <w:jc w:val="left"/>
        <w:tblInd w:w="22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00"/>
        <w:gridCol w:w="2790"/>
        <w:gridCol w:w="450"/>
        <w:gridCol w:w="990"/>
        <w:gridCol w:w="180"/>
        <w:gridCol w:w="1170"/>
        <w:gridCol w:w="2480"/>
        <w:tblGridChange w:id="0">
          <w:tblGrid>
            <w:gridCol w:w="2500"/>
            <w:gridCol w:w="2790"/>
            <w:gridCol w:w="450"/>
            <w:gridCol w:w="990"/>
            <w:gridCol w:w="180"/>
            <w:gridCol w:w="1170"/>
            <w:gridCol w:w="2480"/>
          </w:tblGrid>
        </w:tblGridChange>
      </w:tblGrid>
      <w:tr>
        <w:trPr>
          <w:cantSplit w:val="0"/>
          <w:tblHeader w:val="0"/>
        </w:trPr>
        <w:tc>
          <w:tcPr>
            <w:gridSpan w:val="3"/>
            <w:tcBorders>
              <w:top w:color="4f6228" w:space="0" w:sz="48" w:val="single"/>
              <w:bottom w:color="4f6228" w:space="0" w:sz="48" w:val="single"/>
            </w:tcBorders>
          </w:tcPr>
          <w:p w:rsidR="00000000" w:rsidDel="00000000" w:rsidP="00000000" w:rsidRDefault="00000000" w:rsidRPr="00000000" w14:paraId="00000002">
            <w:pPr>
              <w:pStyle w:val="Title"/>
              <w:rPr/>
            </w:pPr>
            <w:r w:rsidDel="00000000" w:rsidR="00000000" w:rsidRPr="00000000">
              <w:rPr>
                <w:rtl w:val="0"/>
              </w:rPr>
              <w:t xml:space="preserve">Harry Hloom</w:t>
            </w:r>
          </w:p>
          <w:p w:rsidR="00000000" w:rsidDel="00000000" w:rsidP="00000000" w:rsidRDefault="00000000" w:rsidRPr="00000000" w14:paraId="00000003">
            <w:pPr>
              <w:rPr>
                <w:rFonts w:ascii="Cambria" w:cs="Cambria" w:eastAsia="Cambria" w:hAnsi="Cambria"/>
              </w:rPr>
            </w:pPr>
            <w:r w:rsidDel="00000000" w:rsidR="00000000" w:rsidRPr="00000000">
              <w:rPr>
                <w:rtl w:val="0"/>
              </w:rPr>
            </w:r>
          </w:p>
        </w:tc>
        <w:tc>
          <w:tcPr>
            <w:gridSpan w:val="2"/>
            <w:tcBorders>
              <w:top w:color="4f6228" w:space="0" w:sz="48" w:val="single"/>
              <w:bottom w:color="4f6228" w:space="0" w:sz="48" w:val="single"/>
            </w:tcBorders>
          </w:tcPr>
          <w:p w:rsidR="00000000" w:rsidDel="00000000" w:rsidP="00000000" w:rsidRDefault="00000000" w:rsidRPr="00000000" w14:paraId="00000006">
            <w:pPr>
              <w:rPr>
                <w:rFonts w:ascii="Cambria" w:cs="Cambria" w:eastAsia="Cambria" w:hAnsi="Cambria"/>
                <w:b w:val="1"/>
              </w:rPr>
            </w:pPr>
            <w:r w:rsidDel="00000000" w:rsidR="00000000" w:rsidRPr="00000000">
              <w:rPr>
                <w:rFonts w:ascii="Cambria" w:cs="Cambria" w:eastAsia="Cambria" w:hAnsi="Cambria"/>
                <w:b w:val="1"/>
                <w:rtl w:val="0"/>
              </w:rPr>
              <w:t xml:space="preserve">Address:</w:t>
            </w:r>
          </w:p>
          <w:p w:rsidR="00000000" w:rsidDel="00000000" w:rsidP="00000000" w:rsidRDefault="00000000" w:rsidRPr="00000000" w14:paraId="00000007">
            <w:pPr>
              <w:rPr>
                <w:rFonts w:ascii="Cambria" w:cs="Cambria" w:eastAsia="Cambria" w:hAnsi="Cambria"/>
                <w:b w:val="1"/>
              </w:rPr>
            </w:pPr>
            <w:r w:rsidDel="00000000" w:rsidR="00000000" w:rsidRPr="00000000">
              <w:rPr>
                <w:rtl w:val="0"/>
              </w:rPr>
            </w:r>
          </w:p>
          <w:p w:rsidR="00000000" w:rsidDel="00000000" w:rsidP="00000000" w:rsidRDefault="00000000" w:rsidRPr="00000000" w14:paraId="00000008">
            <w:pPr>
              <w:rPr>
                <w:rFonts w:ascii="Cambria" w:cs="Cambria" w:eastAsia="Cambria" w:hAnsi="Cambria"/>
                <w:b w:val="1"/>
              </w:rPr>
            </w:pPr>
            <w:r w:rsidDel="00000000" w:rsidR="00000000" w:rsidRPr="00000000">
              <w:rPr>
                <w:rFonts w:ascii="Cambria" w:cs="Cambria" w:eastAsia="Cambria" w:hAnsi="Cambria"/>
                <w:b w:val="1"/>
                <w:rtl w:val="0"/>
              </w:rPr>
              <w:t xml:space="preserve">Phone: </w:t>
            </w:r>
          </w:p>
          <w:p w:rsidR="00000000" w:rsidDel="00000000" w:rsidP="00000000" w:rsidRDefault="00000000" w:rsidRPr="00000000" w14:paraId="00000009">
            <w:pPr>
              <w:rPr>
                <w:rFonts w:ascii="Cambria" w:cs="Cambria" w:eastAsia="Cambria" w:hAnsi="Cambria"/>
                <w:b w:val="1"/>
              </w:rPr>
            </w:pPr>
            <w:r w:rsidDel="00000000" w:rsidR="00000000" w:rsidRPr="00000000">
              <w:rPr>
                <w:rFonts w:ascii="Cambria" w:cs="Cambria" w:eastAsia="Cambria" w:hAnsi="Cambria"/>
                <w:b w:val="1"/>
                <w:rtl w:val="0"/>
              </w:rPr>
              <w:t xml:space="preserve">Cell: </w:t>
            </w:r>
          </w:p>
          <w:p w:rsidR="00000000" w:rsidDel="00000000" w:rsidP="00000000" w:rsidRDefault="00000000" w:rsidRPr="00000000" w14:paraId="0000000A">
            <w:pPr>
              <w:rPr>
                <w:rFonts w:ascii="Cambria" w:cs="Cambria" w:eastAsia="Cambria" w:hAnsi="Cambria"/>
                <w:b w:val="1"/>
              </w:rPr>
            </w:pPr>
            <w:r w:rsidDel="00000000" w:rsidR="00000000" w:rsidRPr="00000000">
              <w:rPr>
                <w:rFonts w:ascii="Cambria" w:cs="Cambria" w:eastAsia="Cambria" w:hAnsi="Cambria"/>
                <w:b w:val="1"/>
                <w:rtl w:val="0"/>
              </w:rPr>
              <w:t xml:space="preserve">Email: </w:t>
            </w:r>
          </w:p>
        </w:tc>
        <w:tc>
          <w:tcPr>
            <w:gridSpan w:val="2"/>
            <w:tcBorders>
              <w:top w:color="4f6228" w:space="0" w:sz="48" w:val="single"/>
              <w:bottom w:color="4f6228" w:space="0" w:sz="48" w:val="single"/>
            </w:tcBorders>
          </w:tcPr>
          <w:p w:rsidR="00000000" w:rsidDel="00000000" w:rsidP="00000000" w:rsidRDefault="00000000" w:rsidRPr="00000000" w14:paraId="0000000C">
            <w:pPr>
              <w:rPr>
                <w:rFonts w:ascii="Cambria" w:cs="Cambria" w:eastAsia="Cambria" w:hAnsi="Cambria"/>
              </w:rPr>
            </w:pPr>
            <w:r w:rsidDel="00000000" w:rsidR="00000000" w:rsidRPr="00000000">
              <w:rPr>
                <w:rFonts w:ascii="Cambria" w:cs="Cambria" w:eastAsia="Cambria" w:hAnsi="Cambria"/>
                <w:rtl w:val="0"/>
              </w:rPr>
              <w:t xml:space="preserve">1022 Brannon Street</w:t>
            </w:r>
          </w:p>
          <w:p w:rsidR="00000000" w:rsidDel="00000000" w:rsidP="00000000" w:rsidRDefault="00000000" w:rsidRPr="00000000" w14:paraId="0000000D">
            <w:pPr>
              <w:spacing w:line="276" w:lineRule="auto"/>
              <w:rPr>
                <w:rFonts w:ascii="Cambria" w:cs="Cambria" w:eastAsia="Cambria" w:hAnsi="Cambria"/>
              </w:rPr>
            </w:pPr>
            <w:r w:rsidDel="00000000" w:rsidR="00000000" w:rsidRPr="00000000">
              <w:rPr>
                <w:rFonts w:ascii="Cambria" w:cs="Cambria" w:eastAsia="Cambria" w:hAnsi="Cambria"/>
                <w:rtl w:val="0"/>
              </w:rPr>
              <w:t xml:space="preserve">Los Angeles, CA 90014</w:t>
            </w:r>
          </w:p>
          <w:p w:rsidR="00000000" w:rsidDel="00000000" w:rsidP="00000000" w:rsidRDefault="00000000" w:rsidRPr="00000000" w14:paraId="0000000E">
            <w:pPr>
              <w:rPr>
                <w:rFonts w:ascii="Cambria" w:cs="Cambria" w:eastAsia="Cambria" w:hAnsi="Cambria"/>
              </w:rPr>
            </w:pPr>
            <w:r w:rsidDel="00000000" w:rsidR="00000000" w:rsidRPr="00000000">
              <w:rPr>
                <w:rFonts w:ascii="Cambria" w:cs="Cambria" w:eastAsia="Cambria" w:hAnsi="Cambria"/>
                <w:rtl w:val="0"/>
              </w:rPr>
              <w:t xml:space="preserve">555-555-5555</w:t>
            </w:r>
          </w:p>
          <w:p w:rsidR="00000000" w:rsidDel="00000000" w:rsidP="00000000" w:rsidRDefault="00000000" w:rsidRPr="00000000" w14:paraId="0000000F">
            <w:pPr>
              <w:rPr>
                <w:rFonts w:ascii="Cambria" w:cs="Cambria" w:eastAsia="Cambria" w:hAnsi="Cambria"/>
              </w:rPr>
            </w:pPr>
            <w:r w:rsidDel="00000000" w:rsidR="00000000" w:rsidRPr="00000000">
              <w:rPr>
                <w:rFonts w:ascii="Cambria" w:cs="Cambria" w:eastAsia="Cambria" w:hAnsi="Cambria"/>
                <w:rtl w:val="0"/>
              </w:rPr>
              <w:t xml:space="preserve">555-555-5555</w:t>
            </w:r>
          </w:p>
          <w:p w:rsidR="00000000" w:rsidDel="00000000" w:rsidP="00000000" w:rsidRDefault="00000000" w:rsidRPr="00000000" w14:paraId="00000010">
            <w:pPr>
              <w:rPr>
                <w:rFonts w:ascii="Cambria" w:cs="Cambria" w:eastAsia="Cambria" w:hAnsi="Cambria"/>
              </w:rPr>
            </w:pPr>
            <w:r w:rsidDel="00000000" w:rsidR="00000000" w:rsidRPr="00000000">
              <w:rPr>
                <w:rFonts w:ascii="Cambria" w:cs="Cambria" w:eastAsia="Cambria" w:hAnsi="Cambria"/>
                <w:rtl w:val="0"/>
              </w:rPr>
              <w:t xml:space="preserve">harryhloom@example.com</w:t>
            </w:r>
          </w:p>
        </w:tc>
      </w:tr>
      <w:tr>
        <w:trPr>
          <w:cantSplit w:val="0"/>
          <w:tblHeader w:val="0"/>
        </w:trPr>
        <w:tc>
          <w:tcPr/>
          <w:p w:rsidR="00000000" w:rsidDel="00000000" w:rsidP="00000000" w:rsidRDefault="00000000" w:rsidRPr="00000000" w14:paraId="00000012">
            <w:pPr>
              <w:pStyle w:val="Heading1"/>
              <w:rPr/>
            </w:pPr>
            <w:r w:rsidDel="00000000" w:rsidR="00000000" w:rsidRPr="00000000">
              <w:rPr>
                <w:rtl w:val="0"/>
              </w:rPr>
              <w:t xml:space="preserve">Summary</w:t>
            </w:r>
          </w:p>
        </w:tc>
        <w:tc>
          <w:tcPr>
            <w:gridSpan w:val="6"/>
            <w:tcBorders>
              <w:top w:color="4f6228" w:space="0" w:sz="48" w:val="single"/>
              <w:bottom w:color="4f6228" w:space="0" w:sz="48" w:val="single"/>
            </w:tcBorders>
          </w:tcPr>
          <w:p w:rsidR="00000000" w:rsidDel="00000000" w:rsidP="00000000" w:rsidRDefault="00000000" w:rsidRPr="00000000" w14:paraId="00000013">
            <w:pPr>
              <w:spacing w:line="276" w:lineRule="auto"/>
              <w:rPr>
                <w:rFonts w:ascii="Cambria" w:cs="Cambria" w:eastAsia="Cambria" w:hAnsi="Cambria"/>
              </w:rPr>
            </w:pPr>
            <w:r w:rsidDel="00000000" w:rsidR="00000000" w:rsidRPr="00000000">
              <w:rPr>
                <w:rFonts w:ascii="Cambria" w:cs="Cambria" w:eastAsia="Cambria" w:hAnsi="Cambria"/>
                <w:rtl w:val="0"/>
              </w:rPr>
              <w:t xml:space="preserve">Hloom Pro Tip - You should explain your key qualifications for the job in two concise sentences. Your summary should align with the job description. You should work with the</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most desired skill if you can identify it from the advertisement. This is your first opportunity to sell yourself to this hiring manager, so make it count. </w:t>
            </w:r>
            <w:r w:rsidDel="00000000" w:rsidR="00000000" w:rsidRPr="00000000">
              <w:rPr>
                <w:rFonts w:ascii="Cambria" w:cs="Cambria" w:eastAsia="Cambria" w:hAnsi="Cambria"/>
                <w:sz w:val="21"/>
                <w:szCs w:val="21"/>
                <w:highlight w:val="white"/>
                <w:rtl w:val="0"/>
              </w:rPr>
              <w:t xml:space="preserve">Engaging and personable and increasing business opportunities through dynamic marketing strategies, sharp communication skills and dedication to customer service.</w:t>
            </w:r>
            <w:r w:rsidDel="00000000" w:rsidR="00000000" w:rsidRPr="00000000">
              <w:rPr>
                <w:rtl w:val="0"/>
              </w:rPr>
            </w:r>
          </w:p>
          <w:p w:rsidR="00000000" w:rsidDel="00000000" w:rsidP="00000000" w:rsidRDefault="00000000" w:rsidRPr="00000000" w14:paraId="00000014">
            <w:pPr>
              <w:rPr>
                <w:rFonts w:ascii="Cambria" w:cs="Cambria" w:eastAsia="Cambria" w:hAnsi="Cambria"/>
                <w:b w:val="1"/>
              </w:rPr>
            </w:pPr>
            <w:r w:rsidDel="00000000" w:rsidR="00000000" w:rsidRPr="00000000">
              <w:rPr>
                <w:rtl w:val="0"/>
              </w:rPr>
            </w:r>
          </w:p>
        </w:tc>
      </w:tr>
      <w:tr>
        <w:trPr>
          <w:cantSplit w:val="0"/>
          <w:tblHeader w:val="0"/>
        </w:trPr>
        <w:tc>
          <w:tcPr/>
          <w:p w:rsidR="00000000" w:rsidDel="00000000" w:rsidP="00000000" w:rsidRDefault="00000000" w:rsidRPr="00000000" w14:paraId="0000001A">
            <w:pPr>
              <w:pStyle w:val="Heading1"/>
              <w:rPr/>
            </w:pPr>
            <w:r w:rsidDel="00000000" w:rsidR="00000000" w:rsidRPr="00000000">
              <w:rPr>
                <w:rtl w:val="0"/>
              </w:rPr>
              <w:t xml:space="preserve">Academic Qualifications</w:t>
            </w:r>
          </w:p>
        </w:tc>
        <w:tc>
          <w:tcPr>
            <w:gridSpan w:val="3"/>
            <w:tcBorders>
              <w:bottom w:color="4f6228" w:space="0" w:sz="48" w:val="single"/>
            </w:tcBorders>
          </w:tcPr>
          <w:p w:rsidR="00000000" w:rsidDel="00000000" w:rsidP="00000000" w:rsidRDefault="00000000" w:rsidRPr="00000000" w14:paraId="0000001B">
            <w:pPr>
              <w:pStyle w:val="Heading2"/>
              <w:rPr/>
            </w:pPr>
            <w:r w:rsidDel="00000000" w:rsidR="00000000" w:rsidRPr="00000000">
              <w:rPr>
                <w:rtl w:val="0"/>
              </w:rPr>
              <w:t xml:space="preserve">University</w:t>
            </w:r>
          </w:p>
          <w:p w:rsidR="00000000" w:rsidDel="00000000" w:rsidP="00000000" w:rsidRDefault="00000000" w:rsidRPr="00000000" w14:paraId="0000001C">
            <w:pPr>
              <w:rPr>
                <w:rFonts w:ascii="Cambria" w:cs="Cambria" w:eastAsia="Cambria" w:hAnsi="Cambria"/>
              </w:rPr>
            </w:pPr>
            <w:r w:rsidDel="00000000" w:rsidR="00000000" w:rsidRPr="00000000">
              <w:rPr>
                <w:rFonts w:ascii="Cambria" w:cs="Cambria" w:eastAsia="Cambria" w:hAnsi="Cambria"/>
                <w:rtl w:val="0"/>
              </w:rPr>
              <w:t xml:space="preserve">Degree and Subject</w:t>
            </w:r>
          </w:p>
          <w:p w:rsidR="00000000" w:rsidDel="00000000" w:rsidP="00000000" w:rsidRDefault="00000000" w:rsidRPr="00000000" w14:paraId="0000001D">
            <w:pPr>
              <w:rPr>
                <w:rFonts w:ascii="Cambria" w:cs="Cambria" w:eastAsia="Cambria" w:hAnsi="Cambria"/>
              </w:rPr>
            </w:pPr>
            <w:r w:rsidDel="00000000" w:rsidR="00000000" w:rsidRPr="00000000">
              <w:rPr>
                <w:rtl w:val="0"/>
              </w:rPr>
            </w:r>
          </w:p>
          <w:p w:rsidR="00000000" w:rsidDel="00000000" w:rsidP="00000000" w:rsidRDefault="00000000" w:rsidRPr="00000000" w14:paraId="0000001E">
            <w:pPr>
              <w:spacing w:line="276" w:lineRule="auto"/>
              <w:rPr>
                <w:rFonts w:ascii="Cambria" w:cs="Cambria" w:eastAsia="Cambria" w:hAnsi="Cambria"/>
              </w:rPr>
            </w:pPr>
            <w:r w:rsidDel="00000000" w:rsidR="00000000" w:rsidRPr="00000000">
              <w:rPr>
                <w:rFonts w:ascii="Cambria" w:cs="Cambria" w:eastAsia="Cambria" w:hAnsi="Cambria"/>
                <w:rtl w:val="0"/>
              </w:rPr>
              <w:t xml:space="preserve">Hloom Pro Tip – Update this section to include all your educational degrees. Include training programs, certifications or academic coursework related to the open job opportunity. </w:t>
            </w:r>
          </w:p>
          <w:p w:rsidR="00000000" w:rsidDel="00000000" w:rsidP="00000000" w:rsidRDefault="00000000" w:rsidRPr="00000000" w14:paraId="0000001F">
            <w:pPr>
              <w:rPr>
                <w:rFonts w:ascii="Cambria" w:cs="Cambria" w:eastAsia="Cambria" w:hAnsi="Cambria"/>
                <w:b w:val="1"/>
              </w:rPr>
            </w:pPr>
            <w:r w:rsidDel="00000000" w:rsidR="00000000" w:rsidRPr="00000000">
              <w:rPr>
                <w:rtl w:val="0"/>
              </w:rPr>
            </w:r>
          </w:p>
        </w:tc>
        <w:tc>
          <w:tcPr>
            <w:gridSpan w:val="3"/>
            <w:tcBorders>
              <w:bottom w:color="4f6228" w:space="0" w:sz="48" w:val="single"/>
            </w:tcBorders>
          </w:tcPr>
          <w:p w:rsidR="00000000" w:rsidDel="00000000" w:rsidP="00000000" w:rsidRDefault="00000000" w:rsidRPr="00000000" w14:paraId="00000022">
            <w:pPr>
              <w:rPr>
                <w:rFonts w:ascii="Cambria" w:cs="Cambria" w:eastAsia="Cambria" w:hAnsi="Cambria"/>
              </w:rPr>
            </w:pPr>
            <w:r w:rsidDel="00000000" w:rsidR="00000000" w:rsidRPr="00000000">
              <w:rPr>
                <w:rFonts w:ascii="Cambria" w:cs="Cambria" w:eastAsia="Cambria" w:hAnsi="Cambria"/>
                <w:rtl w:val="0"/>
              </w:rPr>
              <w:t xml:space="preserve">2009 – 2013</w:t>
            </w:r>
          </w:p>
          <w:p w:rsidR="00000000" w:rsidDel="00000000" w:rsidP="00000000" w:rsidRDefault="00000000" w:rsidRPr="00000000" w14:paraId="00000023">
            <w:pPr>
              <w:rPr>
                <w:rFonts w:ascii="Cambria" w:cs="Cambria" w:eastAsia="Cambria" w:hAnsi="Cambria"/>
              </w:rPr>
            </w:pPr>
            <w:r w:rsidDel="00000000" w:rsidR="00000000" w:rsidRPr="00000000">
              <w:rPr>
                <w:rFonts w:ascii="Cambria" w:cs="Cambria" w:eastAsia="Cambria" w:hAnsi="Cambria"/>
                <w:rtl w:val="0"/>
              </w:rPr>
              <w:t xml:space="preserve">GPA: 3.5</w:t>
            </w:r>
          </w:p>
          <w:p w:rsidR="00000000" w:rsidDel="00000000" w:rsidP="00000000" w:rsidRDefault="00000000" w:rsidRPr="00000000" w14:paraId="00000024">
            <w:pPr>
              <w:rPr>
                <w:rFonts w:ascii="Cambria" w:cs="Cambria" w:eastAsia="Cambria" w:hAnsi="Cambria"/>
              </w:rPr>
            </w:pPr>
            <w:r w:rsidDel="00000000" w:rsidR="00000000" w:rsidRPr="00000000">
              <w:rPr>
                <w:rtl w:val="0"/>
              </w:rPr>
            </w:r>
          </w:p>
          <w:p w:rsidR="00000000" w:rsidDel="00000000" w:rsidP="00000000" w:rsidRDefault="00000000" w:rsidRPr="00000000" w14:paraId="00000025">
            <w:pPr>
              <w:rPr>
                <w:rFonts w:ascii="Cambria" w:cs="Cambria" w:eastAsia="Cambria" w:hAnsi="Cambria"/>
              </w:rPr>
            </w:pPr>
            <w:r w:rsidDel="00000000" w:rsidR="00000000" w:rsidRPr="00000000">
              <w:rPr>
                <w:rtl w:val="0"/>
              </w:rPr>
            </w:r>
          </w:p>
        </w:tc>
      </w:tr>
      <w:tr>
        <w:trPr>
          <w:cantSplit w:val="0"/>
          <w:tblHeader w:val="0"/>
        </w:trPr>
        <w:tc>
          <w:tcPr/>
          <w:p w:rsidR="00000000" w:rsidDel="00000000" w:rsidP="00000000" w:rsidRDefault="00000000" w:rsidRPr="00000000" w14:paraId="00000028">
            <w:pPr>
              <w:pStyle w:val="Heading1"/>
              <w:rPr/>
            </w:pPr>
            <w:r w:rsidDel="00000000" w:rsidR="00000000" w:rsidRPr="00000000">
              <w:rPr>
                <w:rtl w:val="0"/>
              </w:rPr>
              <w:t xml:space="preserve">Additional Knowledge</w:t>
            </w:r>
          </w:p>
        </w:tc>
        <w:tc>
          <w:tcPr>
            <w:tcBorders>
              <w:top w:color="4f6228" w:space="0" w:sz="48" w:val="single"/>
            </w:tcBorders>
            <w:vAlign w:val="center"/>
          </w:tcPr>
          <w:p w:rsidR="00000000" w:rsidDel="00000000" w:rsidP="00000000" w:rsidRDefault="00000000" w:rsidRPr="00000000" w14:paraId="00000029">
            <w:pPr>
              <w:pStyle w:val="Heading2"/>
              <w:rPr/>
            </w:pPr>
            <w:r w:rsidDel="00000000" w:rsidR="00000000" w:rsidRPr="00000000">
              <w:rPr>
                <w:rtl w:val="0"/>
              </w:rPr>
              <w:t xml:space="preserve">Accounting</w:t>
            </w:r>
          </w:p>
        </w:tc>
        <w:tc>
          <w:tcPr>
            <w:gridSpan w:val="4"/>
            <w:tcBorders>
              <w:top w:color="4f6228" w:space="0" w:sz="48" w:val="single"/>
            </w:tcBorders>
            <w:vAlign w:val="center"/>
          </w:tcPr>
          <w:p w:rsidR="00000000" w:rsidDel="00000000" w:rsidP="00000000" w:rsidRDefault="00000000" w:rsidRPr="00000000" w14:paraId="0000002A">
            <w:pPr>
              <w:pStyle w:val="Heading2"/>
              <w:rPr/>
            </w:pPr>
            <w:r w:rsidDel="00000000" w:rsidR="00000000" w:rsidRPr="00000000">
              <w:rPr>
                <w:rtl w:val="0"/>
              </w:rPr>
              <w:t xml:space="preserve">Professional</w:t>
            </w:r>
          </w:p>
        </w:tc>
        <w:tc>
          <w:tcPr>
            <w:tcBorders>
              <w:top w:color="4f6228" w:space="0" w:sz="48" w:val="single"/>
            </w:tcBorders>
            <w:vAlign w:val="center"/>
          </w:tcPr>
          <w:p w:rsidR="00000000" w:rsidDel="00000000" w:rsidP="00000000" w:rsidRDefault="00000000" w:rsidRPr="00000000" w14:paraId="0000002E">
            <w:pPr>
              <w:pStyle w:val="Heading2"/>
              <w:rPr/>
            </w:pPr>
            <w:r w:rsidDel="00000000" w:rsidR="00000000" w:rsidRPr="00000000">
              <w:rPr>
                <w:rtl w:val="0"/>
              </w:rPr>
              <w:t xml:space="preserve">Personal</w:t>
            </w:r>
          </w:p>
        </w:tc>
      </w:tr>
      <w:tr>
        <w:trPr>
          <w:cantSplit w:val="0"/>
          <w:tblHeader w:val="0"/>
        </w:trPr>
        <w:tc>
          <w:tcPr/>
          <w:p w:rsidR="00000000" w:rsidDel="00000000" w:rsidP="00000000" w:rsidRDefault="00000000" w:rsidRPr="00000000" w14:paraId="0000002F">
            <w:pPr>
              <w:rPr>
                <w:rFonts w:ascii="Cambria" w:cs="Cambria" w:eastAsia="Cambria" w:hAnsi="Cambria"/>
              </w:rPr>
            </w:pPr>
            <w:r w:rsidDel="00000000" w:rsidR="00000000" w:rsidRPr="00000000">
              <w:rPr>
                <w:rtl w:val="0"/>
              </w:rPr>
            </w:r>
          </w:p>
        </w:tc>
        <w:tc>
          <w:tcPr>
            <w:tcBorders>
              <w:bottom w:color="4f6228" w:space="0" w:sz="48" w:val="single"/>
            </w:tcBorders>
          </w:tcPr>
          <w:p w:rsidR="00000000" w:rsidDel="00000000" w:rsidP="00000000" w:rsidRDefault="00000000" w:rsidRPr="00000000" w14:paraId="00000030">
            <w:pPr>
              <w:rPr>
                <w:rFonts w:ascii="Cambria" w:cs="Cambria" w:eastAsia="Cambria" w:hAnsi="Cambria"/>
              </w:rPr>
            </w:pPr>
            <w:r w:rsidDel="00000000" w:rsidR="00000000" w:rsidRPr="00000000">
              <w:rPr>
                <w:rFonts w:ascii="Cambria" w:cs="Cambria" w:eastAsia="Cambria" w:hAnsi="Cambria"/>
                <w:rtl w:val="0"/>
              </w:rPr>
              <w:t xml:space="preserve">Bank Reconciliation</w:t>
            </w:r>
          </w:p>
          <w:p w:rsidR="00000000" w:rsidDel="00000000" w:rsidP="00000000" w:rsidRDefault="00000000" w:rsidRPr="00000000" w14:paraId="00000031">
            <w:pPr>
              <w:rPr>
                <w:rFonts w:ascii="Cambria" w:cs="Cambria" w:eastAsia="Cambria" w:hAnsi="Cambria"/>
              </w:rPr>
            </w:pPr>
            <w:r w:rsidDel="00000000" w:rsidR="00000000" w:rsidRPr="00000000">
              <w:rPr>
                <w:rFonts w:ascii="Cambria" w:cs="Cambria" w:eastAsia="Cambria" w:hAnsi="Cambria"/>
                <w:rtl w:val="0"/>
              </w:rPr>
              <w:t xml:space="preserve">Budgeting</w:t>
            </w:r>
          </w:p>
          <w:p w:rsidR="00000000" w:rsidDel="00000000" w:rsidP="00000000" w:rsidRDefault="00000000" w:rsidRPr="00000000" w14:paraId="00000032">
            <w:pPr>
              <w:rPr>
                <w:rFonts w:ascii="Cambria" w:cs="Cambria" w:eastAsia="Cambria" w:hAnsi="Cambria"/>
              </w:rPr>
            </w:pPr>
            <w:r w:rsidDel="00000000" w:rsidR="00000000" w:rsidRPr="00000000">
              <w:rPr>
                <w:rFonts w:ascii="Cambria" w:cs="Cambria" w:eastAsia="Cambria" w:hAnsi="Cambria"/>
                <w:rtl w:val="0"/>
              </w:rPr>
              <w:t xml:space="preserve">Pro-forma Invoices</w:t>
            </w:r>
          </w:p>
          <w:p w:rsidR="00000000" w:rsidDel="00000000" w:rsidP="00000000" w:rsidRDefault="00000000" w:rsidRPr="00000000" w14:paraId="00000033">
            <w:pPr>
              <w:rPr>
                <w:rFonts w:ascii="Cambria" w:cs="Cambria" w:eastAsia="Cambria" w:hAnsi="Cambria"/>
              </w:rPr>
            </w:pPr>
            <w:r w:rsidDel="00000000" w:rsidR="00000000" w:rsidRPr="00000000">
              <w:rPr>
                <w:rFonts w:ascii="Cambria" w:cs="Cambria" w:eastAsia="Cambria" w:hAnsi="Cambria"/>
                <w:rtl w:val="0"/>
              </w:rPr>
              <w:t xml:space="preserve">Pay Orders</w:t>
            </w:r>
          </w:p>
          <w:p w:rsidR="00000000" w:rsidDel="00000000" w:rsidP="00000000" w:rsidRDefault="00000000" w:rsidRPr="00000000" w14:paraId="00000034">
            <w:pPr>
              <w:rPr>
                <w:rFonts w:ascii="Cambria" w:cs="Cambria" w:eastAsia="Cambria" w:hAnsi="Cambria"/>
              </w:rPr>
            </w:pPr>
            <w:r w:rsidDel="00000000" w:rsidR="00000000" w:rsidRPr="00000000">
              <w:rPr>
                <w:rFonts w:ascii="Cambria" w:cs="Cambria" w:eastAsia="Cambria" w:hAnsi="Cambria"/>
                <w:rtl w:val="0"/>
              </w:rPr>
              <w:t xml:space="preserve">Auditing</w:t>
            </w:r>
          </w:p>
          <w:p w:rsidR="00000000" w:rsidDel="00000000" w:rsidP="00000000" w:rsidRDefault="00000000" w:rsidRPr="00000000" w14:paraId="00000035">
            <w:pPr>
              <w:rPr>
                <w:rFonts w:ascii="Cambria" w:cs="Cambria" w:eastAsia="Cambria" w:hAnsi="Cambria"/>
              </w:rPr>
            </w:pPr>
            <w:r w:rsidDel="00000000" w:rsidR="00000000" w:rsidRPr="00000000">
              <w:rPr>
                <w:rFonts w:ascii="Cambria" w:cs="Cambria" w:eastAsia="Cambria" w:hAnsi="Cambria"/>
                <w:rtl w:val="0"/>
              </w:rPr>
              <w:t xml:space="preserve">Moral Check</w:t>
            </w:r>
          </w:p>
          <w:p w:rsidR="00000000" w:rsidDel="00000000" w:rsidP="00000000" w:rsidRDefault="00000000" w:rsidRPr="00000000" w14:paraId="00000036">
            <w:pPr>
              <w:rPr>
                <w:rFonts w:ascii="Cambria" w:cs="Cambria" w:eastAsia="Cambria" w:hAnsi="Cambria"/>
              </w:rPr>
            </w:pPr>
            <w:r w:rsidDel="00000000" w:rsidR="00000000" w:rsidRPr="00000000">
              <w:rPr>
                <w:rFonts w:ascii="Cambria" w:cs="Cambria" w:eastAsia="Cambria" w:hAnsi="Cambria"/>
                <w:rtl w:val="0"/>
              </w:rPr>
              <w:t xml:space="preserve">Business Affairs</w:t>
            </w:r>
          </w:p>
        </w:tc>
        <w:tc>
          <w:tcPr>
            <w:gridSpan w:val="4"/>
            <w:tcBorders>
              <w:bottom w:color="4f6228" w:space="0" w:sz="48" w:val="single"/>
            </w:tcBorders>
          </w:tcPr>
          <w:p w:rsidR="00000000" w:rsidDel="00000000" w:rsidP="00000000" w:rsidRDefault="00000000" w:rsidRPr="00000000" w14:paraId="00000037">
            <w:pPr>
              <w:rPr>
                <w:rFonts w:ascii="Cambria" w:cs="Cambria" w:eastAsia="Cambria" w:hAnsi="Cambria"/>
              </w:rPr>
            </w:pPr>
            <w:r w:rsidDel="00000000" w:rsidR="00000000" w:rsidRPr="00000000">
              <w:rPr>
                <w:rFonts w:ascii="Cambria" w:cs="Cambria" w:eastAsia="Cambria" w:hAnsi="Cambria"/>
                <w:rtl w:val="0"/>
              </w:rPr>
              <w:t xml:space="preserve">Microsoft Excel</w:t>
            </w:r>
          </w:p>
          <w:p w:rsidR="00000000" w:rsidDel="00000000" w:rsidP="00000000" w:rsidRDefault="00000000" w:rsidRPr="00000000" w14:paraId="00000038">
            <w:pPr>
              <w:rPr>
                <w:rFonts w:ascii="Cambria" w:cs="Cambria" w:eastAsia="Cambria" w:hAnsi="Cambria"/>
              </w:rPr>
            </w:pPr>
            <w:r w:rsidDel="00000000" w:rsidR="00000000" w:rsidRPr="00000000">
              <w:rPr>
                <w:rFonts w:ascii="Cambria" w:cs="Cambria" w:eastAsia="Cambria" w:hAnsi="Cambria"/>
                <w:rtl w:val="0"/>
              </w:rPr>
              <w:t xml:space="preserve">Microsoft Access</w:t>
            </w:r>
          </w:p>
          <w:p w:rsidR="00000000" w:rsidDel="00000000" w:rsidP="00000000" w:rsidRDefault="00000000" w:rsidRPr="00000000" w14:paraId="00000039">
            <w:pPr>
              <w:rPr>
                <w:rFonts w:ascii="Cambria" w:cs="Cambria" w:eastAsia="Cambria" w:hAnsi="Cambria"/>
              </w:rPr>
            </w:pPr>
            <w:r w:rsidDel="00000000" w:rsidR="00000000" w:rsidRPr="00000000">
              <w:rPr>
                <w:rFonts w:ascii="Cambria" w:cs="Cambria" w:eastAsia="Cambria" w:hAnsi="Cambria"/>
                <w:rtl w:val="0"/>
              </w:rPr>
              <w:t xml:space="preserve">Data Entry</w:t>
            </w:r>
          </w:p>
          <w:p w:rsidR="00000000" w:rsidDel="00000000" w:rsidP="00000000" w:rsidRDefault="00000000" w:rsidRPr="00000000" w14:paraId="0000003A">
            <w:pPr>
              <w:rPr>
                <w:rFonts w:ascii="Cambria" w:cs="Cambria" w:eastAsia="Cambria" w:hAnsi="Cambria"/>
              </w:rPr>
            </w:pPr>
            <w:r w:rsidDel="00000000" w:rsidR="00000000" w:rsidRPr="00000000">
              <w:rPr>
                <w:rFonts w:ascii="Cambria" w:cs="Cambria" w:eastAsia="Cambria" w:hAnsi="Cambria"/>
                <w:rtl w:val="0"/>
              </w:rPr>
              <w:t xml:space="preserve">Recordkeeping</w:t>
            </w:r>
          </w:p>
          <w:p w:rsidR="00000000" w:rsidDel="00000000" w:rsidP="00000000" w:rsidRDefault="00000000" w:rsidRPr="00000000" w14:paraId="0000003B">
            <w:pPr>
              <w:rPr>
                <w:rFonts w:ascii="Cambria" w:cs="Cambria" w:eastAsia="Cambria" w:hAnsi="Cambria"/>
              </w:rPr>
            </w:pPr>
            <w:r w:rsidDel="00000000" w:rsidR="00000000" w:rsidRPr="00000000">
              <w:rPr>
                <w:rFonts w:ascii="Cambria" w:cs="Cambria" w:eastAsia="Cambria" w:hAnsi="Cambria"/>
                <w:rtl w:val="0"/>
              </w:rPr>
              <w:t xml:space="preserve">Financial Data Analysis</w:t>
            </w:r>
          </w:p>
          <w:p w:rsidR="00000000" w:rsidDel="00000000" w:rsidP="00000000" w:rsidRDefault="00000000" w:rsidRPr="00000000" w14:paraId="0000003C">
            <w:pPr>
              <w:rPr>
                <w:rFonts w:ascii="Cambria" w:cs="Cambria" w:eastAsia="Cambria" w:hAnsi="Cambria"/>
              </w:rPr>
            </w:pPr>
            <w:r w:rsidDel="00000000" w:rsidR="00000000" w:rsidRPr="00000000">
              <w:rPr>
                <w:rFonts w:ascii="Cambria" w:cs="Cambria" w:eastAsia="Cambria" w:hAnsi="Cambria"/>
                <w:rtl w:val="0"/>
              </w:rPr>
              <w:t xml:space="preserve">Numeric Data processing</w:t>
            </w:r>
          </w:p>
          <w:p w:rsidR="00000000" w:rsidDel="00000000" w:rsidP="00000000" w:rsidRDefault="00000000" w:rsidRPr="00000000" w14:paraId="0000003D">
            <w:pPr>
              <w:rPr>
                <w:rFonts w:ascii="Cambria" w:cs="Cambria" w:eastAsia="Cambria" w:hAnsi="Cambria"/>
              </w:rPr>
            </w:pPr>
            <w:r w:rsidDel="00000000" w:rsidR="00000000" w:rsidRPr="00000000">
              <w:rPr>
                <w:rFonts w:ascii="Cambria" w:cs="Cambria" w:eastAsia="Cambria" w:hAnsi="Cambria"/>
                <w:rtl w:val="0"/>
              </w:rPr>
              <w:t xml:space="preserve">Stock Exchange Affairs</w:t>
            </w:r>
          </w:p>
        </w:tc>
        <w:tc>
          <w:tcPr>
            <w:tcBorders>
              <w:bottom w:color="4f6228" w:space="0" w:sz="48" w:val="single"/>
            </w:tcBorders>
          </w:tcPr>
          <w:p w:rsidR="00000000" w:rsidDel="00000000" w:rsidP="00000000" w:rsidRDefault="00000000" w:rsidRPr="00000000" w14:paraId="00000041">
            <w:pPr>
              <w:rPr>
                <w:rFonts w:ascii="Cambria" w:cs="Cambria" w:eastAsia="Cambria" w:hAnsi="Cambria"/>
              </w:rPr>
            </w:pPr>
            <w:r w:rsidDel="00000000" w:rsidR="00000000" w:rsidRPr="00000000">
              <w:rPr>
                <w:rFonts w:ascii="Cambria" w:cs="Cambria" w:eastAsia="Cambria" w:hAnsi="Cambria"/>
                <w:rtl w:val="0"/>
              </w:rPr>
              <w:t xml:space="preserve">Teamwork</w:t>
            </w:r>
          </w:p>
          <w:p w:rsidR="00000000" w:rsidDel="00000000" w:rsidP="00000000" w:rsidRDefault="00000000" w:rsidRPr="00000000" w14:paraId="00000042">
            <w:pPr>
              <w:rPr>
                <w:rFonts w:ascii="Cambria" w:cs="Cambria" w:eastAsia="Cambria" w:hAnsi="Cambria"/>
              </w:rPr>
            </w:pPr>
            <w:r w:rsidDel="00000000" w:rsidR="00000000" w:rsidRPr="00000000">
              <w:rPr>
                <w:rFonts w:ascii="Cambria" w:cs="Cambria" w:eastAsia="Cambria" w:hAnsi="Cambria"/>
                <w:rtl w:val="0"/>
              </w:rPr>
              <w:t xml:space="preserve">Listening Skills</w:t>
            </w:r>
          </w:p>
          <w:p w:rsidR="00000000" w:rsidDel="00000000" w:rsidP="00000000" w:rsidRDefault="00000000" w:rsidRPr="00000000" w14:paraId="00000043">
            <w:pPr>
              <w:rPr>
                <w:rFonts w:ascii="Cambria" w:cs="Cambria" w:eastAsia="Cambria" w:hAnsi="Cambria"/>
              </w:rPr>
            </w:pPr>
            <w:r w:rsidDel="00000000" w:rsidR="00000000" w:rsidRPr="00000000">
              <w:rPr>
                <w:rFonts w:ascii="Cambria" w:cs="Cambria" w:eastAsia="Cambria" w:hAnsi="Cambria"/>
                <w:rtl w:val="0"/>
              </w:rPr>
              <w:t xml:space="preserve">Communication</w:t>
            </w:r>
          </w:p>
          <w:p w:rsidR="00000000" w:rsidDel="00000000" w:rsidP="00000000" w:rsidRDefault="00000000" w:rsidRPr="00000000" w14:paraId="00000044">
            <w:pPr>
              <w:rPr>
                <w:rFonts w:ascii="Cambria" w:cs="Cambria" w:eastAsia="Cambria" w:hAnsi="Cambria"/>
              </w:rPr>
            </w:pPr>
            <w:r w:rsidDel="00000000" w:rsidR="00000000" w:rsidRPr="00000000">
              <w:rPr>
                <w:rFonts w:ascii="Cambria" w:cs="Cambria" w:eastAsia="Cambria" w:hAnsi="Cambria"/>
                <w:rtl w:val="0"/>
              </w:rPr>
              <w:t xml:space="preserve">Time Management</w:t>
            </w:r>
          </w:p>
          <w:p w:rsidR="00000000" w:rsidDel="00000000" w:rsidP="00000000" w:rsidRDefault="00000000" w:rsidRPr="00000000" w14:paraId="00000045">
            <w:pPr>
              <w:rPr>
                <w:rFonts w:ascii="Cambria" w:cs="Cambria" w:eastAsia="Cambria" w:hAnsi="Cambria"/>
              </w:rPr>
            </w:pPr>
            <w:r w:rsidDel="00000000" w:rsidR="00000000" w:rsidRPr="00000000">
              <w:rPr>
                <w:rFonts w:ascii="Cambria" w:cs="Cambria" w:eastAsia="Cambria" w:hAnsi="Cambria"/>
                <w:rtl w:val="0"/>
              </w:rPr>
              <w:t xml:space="preserve">Meeting Deadline</w:t>
            </w:r>
          </w:p>
          <w:p w:rsidR="00000000" w:rsidDel="00000000" w:rsidP="00000000" w:rsidRDefault="00000000" w:rsidRPr="00000000" w14:paraId="00000046">
            <w:pPr>
              <w:rPr>
                <w:rFonts w:ascii="Cambria" w:cs="Cambria" w:eastAsia="Cambria" w:hAnsi="Cambria"/>
              </w:rPr>
            </w:pPr>
            <w:r w:rsidDel="00000000" w:rsidR="00000000" w:rsidRPr="00000000">
              <w:rPr>
                <w:rFonts w:ascii="Cambria" w:cs="Cambria" w:eastAsia="Cambria" w:hAnsi="Cambria"/>
                <w:rtl w:val="0"/>
              </w:rPr>
              <w:t xml:space="preserve">Quick Learner</w:t>
            </w:r>
          </w:p>
          <w:p w:rsidR="00000000" w:rsidDel="00000000" w:rsidP="00000000" w:rsidRDefault="00000000" w:rsidRPr="00000000" w14:paraId="00000047">
            <w:pPr>
              <w:rPr>
                <w:rFonts w:ascii="Cambria" w:cs="Cambria" w:eastAsia="Cambria" w:hAnsi="Cambria"/>
              </w:rPr>
            </w:pPr>
            <w:r w:rsidDel="00000000" w:rsidR="00000000" w:rsidRPr="00000000">
              <w:rPr>
                <w:rFonts w:ascii="Cambria" w:cs="Cambria" w:eastAsia="Cambria" w:hAnsi="Cambria"/>
                <w:rtl w:val="0"/>
              </w:rPr>
              <w:t xml:space="preserve">Affairs Management</w:t>
            </w:r>
          </w:p>
        </w:tc>
      </w:tr>
      <w:tr>
        <w:trPr>
          <w:cantSplit w:val="0"/>
          <w:tblHeader w:val="0"/>
        </w:trPr>
        <w:tc>
          <w:tcPr/>
          <w:p w:rsidR="00000000" w:rsidDel="00000000" w:rsidP="00000000" w:rsidRDefault="00000000" w:rsidRPr="00000000" w14:paraId="00000048">
            <w:pPr>
              <w:pStyle w:val="Heading1"/>
              <w:rPr/>
            </w:pPr>
            <w:r w:rsidDel="00000000" w:rsidR="00000000" w:rsidRPr="00000000">
              <w:rPr>
                <w:rtl w:val="0"/>
              </w:rPr>
              <w:t xml:space="preserve">Core </w:t>
              <w:br w:type="textWrapping"/>
              <w:t xml:space="preserve">Qualifications</w:t>
            </w:r>
          </w:p>
        </w:tc>
        <w:tc>
          <w:tcPr>
            <w:gridSpan w:val="6"/>
            <w:tcBorders>
              <w:top w:color="4f6228" w:space="0" w:sz="48" w:val="single"/>
              <w:bottom w:color="4f6228" w:space="0" w:sz="48" w:val="single"/>
            </w:tcBorders>
          </w:tcPr>
          <w:p w:rsidR="00000000" w:rsidDel="00000000" w:rsidP="00000000" w:rsidRDefault="00000000" w:rsidRPr="00000000" w14:paraId="00000049">
            <w:pPr>
              <w:rPr>
                <w:rFonts w:ascii="Cambria" w:cs="Cambria" w:eastAsia="Cambria" w:hAnsi="Cambria"/>
              </w:rPr>
            </w:pPr>
            <w:r w:rsidDel="00000000" w:rsidR="00000000" w:rsidRPr="00000000">
              <w:rPr>
                <w:rFonts w:ascii="Cambria" w:cs="Cambria" w:eastAsia="Cambria" w:hAnsi="Cambria"/>
                <w:b w:val="1"/>
                <w:color w:val="000000"/>
                <w:rtl w:val="0"/>
              </w:rPr>
              <w:t xml:space="preserve">Hloom Pro Tip </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rtl w:val="0"/>
              </w:rPr>
              <w:t xml:space="preserve">Hloom Pro Tip ––Tailor this section to the open job opportunity, focusing on the featured skills and requirements on the job post. You can have multiple skills sections on a CV, such as CRM, sales goals, customer service, etc. If you add more skills sections, keep a list of 6 to 8 general skills in this main skills section.</w:t>
            </w:r>
          </w:p>
          <w:p w:rsidR="00000000" w:rsidDel="00000000" w:rsidP="00000000" w:rsidRDefault="00000000" w:rsidRPr="00000000" w14:paraId="0000004A">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B">
            <w:pPr>
              <w:numPr>
                <w:ilvl w:val="0"/>
                <w:numId w:val="3"/>
              </w:numPr>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Soft Skill 1</w:t>
            </w:r>
          </w:p>
          <w:p w:rsidR="00000000" w:rsidDel="00000000" w:rsidP="00000000" w:rsidRDefault="00000000" w:rsidRPr="00000000" w14:paraId="0000004C">
            <w:pPr>
              <w:numPr>
                <w:ilvl w:val="0"/>
                <w:numId w:val="3"/>
              </w:numPr>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Soft Skill 2</w:t>
            </w:r>
          </w:p>
          <w:p w:rsidR="00000000" w:rsidDel="00000000" w:rsidP="00000000" w:rsidRDefault="00000000" w:rsidRPr="00000000" w14:paraId="0000004D">
            <w:pPr>
              <w:numPr>
                <w:ilvl w:val="0"/>
                <w:numId w:val="3"/>
              </w:numPr>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Hard Skill 1</w:t>
            </w:r>
          </w:p>
          <w:p w:rsidR="00000000" w:rsidDel="00000000" w:rsidP="00000000" w:rsidRDefault="00000000" w:rsidRPr="00000000" w14:paraId="0000004E">
            <w:pPr>
              <w:numPr>
                <w:ilvl w:val="0"/>
                <w:numId w:val="3"/>
              </w:numPr>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Hard Skill 2</w:t>
            </w:r>
          </w:p>
          <w:p w:rsidR="00000000" w:rsidDel="00000000" w:rsidP="00000000" w:rsidRDefault="00000000" w:rsidRPr="00000000" w14:paraId="0000004F">
            <w:pPr>
              <w:numPr>
                <w:ilvl w:val="0"/>
                <w:numId w:val="3"/>
              </w:numPr>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Technical Skill 1 </w:t>
            </w:r>
          </w:p>
          <w:p w:rsidR="00000000" w:rsidDel="00000000" w:rsidP="00000000" w:rsidRDefault="00000000" w:rsidRPr="00000000" w14:paraId="00000050">
            <w:pPr>
              <w:numPr>
                <w:ilvl w:val="0"/>
                <w:numId w:val="3"/>
              </w:numPr>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Technical Skill 2</w:t>
            </w:r>
          </w:p>
          <w:p w:rsidR="00000000" w:rsidDel="00000000" w:rsidP="00000000" w:rsidRDefault="00000000" w:rsidRPr="00000000" w14:paraId="00000051">
            <w:pPr>
              <w:numPr>
                <w:ilvl w:val="0"/>
                <w:numId w:val="3"/>
              </w:numPr>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OPTIONAL Skill 1</w:t>
            </w:r>
          </w:p>
          <w:p w:rsidR="00000000" w:rsidDel="00000000" w:rsidP="00000000" w:rsidRDefault="00000000" w:rsidRPr="00000000" w14:paraId="00000052">
            <w:pPr>
              <w:numPr>
                <w:ilvl w:val="0"/>
                <w:numId w:val="3"/>
              </w:numPr>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OPTIONAL Skill 2</w:t>
            </w:r>
          </w:p>
          <w:p w:rsidR="00000000" w:rsidDel="00000000" w:rsidP="00000000" w:rsidRDefault="00000000" w:rsidRPr="00000000" w14:paraId="00000053">
            <w:pPr>
              <w:rPr>
                <w:rFonts w:ascii="Cambria" w:cs="Cambria" w:eastAsia="Cambria" w:hAnsi="Cambria"/>
              </w:rPr>
            </w:pPr>
            <w:r w:rsidDel="00000000" w:rsidR="00000000" w:rsidRPr="00000000">
              <w:rPr>
                <w:rtl w:val="0"/>
              </w:rPr>
            </w:r>
          </w:p>
        </w:tc>
      </w:tr>
      <w:tr>
        <w:trPr>
          <w:cantSplit w:val="0"/>
          <w:tblHeader w:val="0"/>
        </w:trPr>
        <w:tc>
          <w:tcPr/>
          <w:p w:rsidR="00000000" w:rsidDel="00000000" w:rsidP="00000000" w:rsidRDefault="00000000" w:rsidRPr="00000000" w14:paraId="00000059">
            <w:pPr>
              <w:pStyle w:val="Heading1"/>
              <w:rPr/>
            </w:pPr>
            <w:r w:rsidDel="00000000" w:rsidR="00000000" w:rsidRPr="00000000">
              <w:rPr>
                <w:rtl w:val="0"/>
              </w:rPr>
              <w:t xml:space="preserve">Work Experience</w:t>
            </w:r>
          </w:p>
        </w:tc>
        <w:tc>
          <w:tcPr>
            <w:gridSpan w:val="6"/>
            <w:tcBorders>
              <w:top w:color="4f6228" w:space="0" w:sz="48" w:val="single"/>
              <w:bottom w:color="4f6228" w:space="0" w:sz="48" w:val="single"/>
            </w:tcBorders>
          </w:tcPr>
          <w:p w:rsidR="00000000" w:rsidDel="00000000" w:rsidP="00000000" w:rsidRDefault="00000000" w:rsidRPr="00000000" w14:paraId="0000005A">
            <w:pPr>
              <w:spacing w:line="276" w:lineRule="auto"/>
              <w:rPr>
                <w:rFonts w:ascii="Cambria" w:cs="Cambria" w:eastAsia="Cambria" w:hAnsi="Cambria"/>
              </w:rPr>
            </w:pPr>
            <w:r w:rsidDel="00000000" w:rsidR="00000000" w:rsidRPr="00000000">
              <w:rPr>
                <w:rFonts w:ascii="Cambria" w:cs="Cambria" w:eastAsia="Cambria" w:hAnsi="Cambria"/>
                <w:rtl w:val="0"/>
              </w:rPr>
              <w:t xml:space="preserve">Hloom Pro Tip –– Start with your most recent job title and work your way back through every job opportunity, whether they're formal experiences, research projects or teaching engagements.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5B">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5C">
            <w:pPr>
              <w:spacing w:line="276" w:lineRule="auto"/>
              <w:rPr>
                <w:rFonts w:ascii="Cambria" w:cs="Cambria" w:eastAsia="Cambria" w:hAnsi="Cambria"/>
              </w:rPr>
            </w:pPr>
            <w:r w:rsidDel="00000000" w:rsidR="00000000" w:rsidRPr="00000000">
              <w:rPr>
                <w:rFonts w:ascii="Cambria" w:cs="Cambria" w:eastAsia="Cambria" w:hAnsi="Cambria"/>
                <w:rtl w:val="0"/>
              </w:rPr>
              <w:t xml:space="preserve">Job Title, Employer</w:t>
            </w:r>
          </w:p>
          <w:p w:rsidR="00000000" w:rsidDel="00000000" w:rsidP="00000000" w:rsidRDefault="00000000" w:rsidRPr="00000000" w14:paraId="0000005D">
            <w:pPr>
              <w:spacing w:line="276" w:lineRule="auto"/>
              <w:rPr>
                <w:rFonts w:ascii="Cambria" w:cs="Cambria" w:eastAsia="Cambria" w:hAnsi="Cambria"/>
              </w:rPr>
            </w:pPr>
            <w:r w:rsidDel="00000000" w:rsidR="00000000" w:rsidRPr="00000000">
              <w:rPr>
                <w:rFonts w:ascii="Cambria" w:cs="Cambria" w:eastAsia="Cambria" w:hAnsi="Cambria"/>
                <w:rtl w:val="0"/>
              </w:rPr>
              <w:t xml:space="preserve">Location, MM/YYYY</w:t>
            </w:r>
          </w:p>
          <w:p w:rsidR="00000000" w:rsidDel="00000000" w:rsidP="00000000" w:rsidRDefault="00000000" w:rsidRPr="00000000" w14:paraId="0000005E">
            <w:pPr>
              <w:numPr>
                <w:ilvl w:val="0"/>
                <w:numId w:val="2"/>
              </w:numPr>
              <w:spacing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5F">
            <w:pPr>
              <w:numPr>
                <w:ilvl w:val="0"/>
                <w:numId w:val="2"/>
              </w:numPr>
              <w:spacing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Responsibility or accomplishments #2.</w:t>
            </w:r>
          </w:p>
          <w:p w:rsidR="00000000" w:rsidDel="00000000" w:rsidP="00000000" w:rsidRDefault="00000000" w:rsidRPr="00000000" w14:paraId="00000060">
            <w:pPr>
              <w:numPr>
                <w:ilvl w:val="0"/>
                <w:numId w:val="2"/>
              </w:numPr>
              <w:spacing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Responsibility or accomplishments #3.</w:t>
            </w:r>
            <w:r w:rsidDel="00000000" w:rsidR="00000000" w:rsidRPr="00000000">
              <w:rPr>
                <w:rtl w:val="0"/>
              </w:rPr>
            </w:r>
          </w:p>
        </w:tc>
      </w:tr>
      <w:tr>
        <w:trPr>
          <w:cantSplit w:val="0"/>
          <w:tblHeader w:val="0"/>
        </w:trPr>
        <w:tc>
          <w:tcPr/>
          <w:p w:rsidR="00000000" w:rsidDel="00000000" w:rsidP="00000000" w:rsidRDefault="00000000" w:rsidRPr="00000000" w14:paraId="00000066">
            <w:pPr>
              <w:pStyle w:val="Heading1"/>
              <w:rPr/>
            </w:pPr>
            <w:r w:rsidDel="00000000" w:rsidR="00000000" w:rsidRPr="00000000">
              <w:rPr>
                <w:rtl w:val="0"/>
              </w:rPr>
              <w:t xml:space="preserve">References</w:t>
            </w:r>
          </w:p>
        </w:tc>
        <w:tc>
          <w:tcPr>
            <w:gridSpan w:val="6"/>
            <w:tcBorders>
              <w:top w:color="4f6228" w:space="0" w:sz="48" w:val="single"/>
              <w:bottom w:color="4f6228" w:space="0" w:sz="48" w:val="single"/>
            </w:tcBorders>
          </w:tcPr>
          <w:p w:rsidR="00000000" w:rsidDel="00000000" w:rsidP="00000000" w:rsidRDefault="00000000" w:rsidRPr="00000000" w14:paraId="00000067">
            <w:pPr>
              <w:spacing w:line="276" w:lineRule="auto"/>
              <w:rPr>
                <w:rFonts w:ascii="Cambria" w:cs="Cambria" w:eastAsia="Cambria" w:hAnsi="Cambria"/>
              </w:rPr>
            </w:pPr>
            <w:r w:rsidDel="00000000" w:rsidR="00000000" w:rsidRPr="00000000">
              <w:rPr>
                <w:rFonts w:ascii="Cambria" w:cs="Cambria" w:eastAsia="Cambria" w:hAnsi="Cambria"/>
                <w:rtl w:val="0"/>
              </w:rPr>
              <w:t xml:space="preserve">List up to three individuals that can vouch for your professional abilities and work ethic, although HR and recruiters may request more. For academic professions, it's customary to always include two references; they can be thesis directors or previous professors.</w:t>
            </w:r>
          </w:p>
          <w:p w:rsidR="00000000" w:rsidDel="00000000" w:rsidP="00000000" w:rsidRDefault="00000000" w:rsidRPr="00000000" w14:paraId="00000068">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69">
            <w:pPr>
              <w:spacing w:line="276" w:lineRule="auto"/>
              <w:rPr>
                <w:rFonts w:ascii="Cambria" w:cs="Cambria" w:eastAsia="Cambria" w:hAnsi="Cambria"/>
              </w:rPr>
            </w:pPr>
            <w:r w:rsidDel="00000000" w:rsidR="00000000" w:rsidRPr="00000000">
              <w:rPr>
                <w:rFonts w:ascii="Cambria" w:cs="Cambria" w:eastAsia="Cambria" w:hAnsi="Cambria"/>
                <w:rtl w:val="0"/>
              </w:rPr>
              <w:t xml:space="preserve">Name of Individual</w:t>
            </w:r>
          </w:p>
          <w:p w:rsidR="00000000" w:rsidDel="00000000" w:rsidP="00000000" w:rsidRDefault="00000000" w:rsidRPr="00000000" w14:paraId="0000006A">
            <w:pPr>
              <w:spacing w:line="276" w:lineRule="auto"/>
              <w:rPr>
                <w:rFonts w:ascii="Cambria" w:cs="Cambria" w:eastAsia="Cambria" w:hAnsi="Cambria"/>
              </w:rPr>
            </w:pPr>
            <w:r w:rsidDel="00000000" w:rsidR="00000000" w:rsidRPr="00000000">
              <w:rPr>
                <w:rFonts w:ascii="Cambria" w:cs="Cambria" w:eastAsia="Cambria" w:hAnsi="Cambria"/>
                <w:rtl w:val="0"/>
              </w:rPr>
              <w:t xml:space="preserve">Role or Job Title of Individual</w:t>
            </w:r>
          </w:p>
          <w:p w:rsidR="00000000" w:rsidDel="00000000" w:rsidP="00000000" w:rsidRDefault="00000000" w:rsidRPr="00000000" w14:paraId="0000006B">
            <w:pPr>
              <w:spacing w:line="276" w:lineRule="auto"/>
              <w:rPr>
                <w:rFonts w:ascii="Cambria" w:cs="Cambria" w:eastAsia="Cambria" w:hAnsi="Cambria"/>
              </w:rPr>
            </w:pPr>
            <w:r w:rsidDel="00000000" w:rsidR="00000000" w:rsidRPr="00000000">
              <w:rPr>
                <w:rFonts w:ascii="Cambria" w:cs="Cambria" w:eastAsia="Cambria" w:hAnsi="Cambria"/>
                <w:rtl w:val="0"/>
              </w:rPr>
              <w:t xml:space="preserve">Institution or Company where the individual works</w:t>
            </w:r>
          </w:p>
          <w:p w:rsidR="00000000" w:rsidDel="00000000" w:rsidP="00000000" w:rsidRDefault="00000000" w:rsidRPr="00000000" w14:paraId="0000006C">
            <w:pPr>
              <w:spacing w:line="276" w:lineRule="auto"/>
              <w:rPr>
                <w:rFonts w:ascii="Cambria" w:cs="Cambria" w:eastAsia="Cambria" w:hAnsi="Cambria"/>
              </w:rPr>
            </w:pPr>
            <w:r w:rsidDel="00000000" w:rsidR="00000000" w:rsidRPr="00000000">
              <w:rPr>
                <w:rFonts w:ascii="Cambria" w:cs="Cambria" w:eastAsia="Cambria" w:hAnsi="Cambria"/>
                <w:rtl w:val="0"/>
              </w:rPr>
              <w:t xml:space="preserve">Email or telephone number of the individual</w:t>
            </w:r>
          </w:p>
        </w:tc>
      </w:tr>
    </w:tbl>
    <w:p w:rsidR="00000000" w:rsidDel="00000000" w:rsidP="00000000" w:rsidRDefault="00000000" w:rsidRPr="00000000" w14:paraId="00000072">
      <w:pPr>
        <w:spacing w:after="0"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73">
      <w:pPr>
        <w:spacing w:after="0" w:lineRule="auto"/>
        <w:rPr>
          <w:rFonts w:ascii="Arial" w:cs="Arial" w:eastAsia="Arial" w:hAnsi="Arial"/>
          <w:b w:val="1"/>
        </w:rPr>
      </w:pPr>
      <w:r w:rsidDel="00000000" w:rsidR="00000000" w:rsidRPr="00000000">
        <w:rPr>
          <w:rFonts w:ascii="Arial" w:cs="Arial" w:eastAsia="Arial" w:hAnsi="Arial"/>
          <w:b w:val="1"/>
          <w:rtl w:val="0"/>
        </w:rPr>
        <w:t xml:space="preserve">Additional Skills Section</w:t>
      </w:r>
    </w:p>
    <w:p w:rsidR="00000000" w:rsidDel="00000000" w:rsidP="00000000" w:rsidRDefault="00000000" w:rsidRPr="00000000" w14:paraId="00000074">
      <w:pPr>
        <w:spacing w:after="0" w:lineRule="auto"/>
        <w:rPr>
          <w:rFonts w:ascii="Arial" w:cs="Arial" w:eastAsia="Arial" w:hAnsi="Arial"/>
        </w:rPr>
      </w:pPr>
      <w:r w:rsidDel="00000000" w:rsidR="00000000" w:rsidRPr="00000000">
        <w:rPr>
          <w:rFonts w:ascii="Arial" w:cs="Arial" w:eastAsia="Arial" w:hAnsi="Arial"/>
          <w:rtl w:val="0"/>
        </w:rPr>
        <w:t xml:space="preserve">Depending on your profession, you can add multiple skills sections that accurately describe your diverse skills set. For example, international job seekers and Humanities academics can add a Language Skills section to let employers know in what languages they're fluent. Whereas, video producers or cinematographers can include a Technical Skills section to showcase the tools, devices and computer programs they're experienced in. Format this section as you would your general skills section.</w:t>
      </w:r>
    </w:p>
    <w:p w:rsidR="00000000" w:rsidDel="00000000" w:rsidP="00000000" w:rsidRDefault="00000000" w:rsidRPr="00000000" w14:paraId="0000007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76">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Specialized skill 1</w:t>
      </w:r>
    </w:p>
    <w:p w:rsidR="00000000" w:rsidDel="00000000" w:rsidP="00000000" w:rsidRDefault="00000000" w:rsidRPr="00000000" w14:paraId="00000077">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Specialized skill 2</w:t>
      </w:r>
    </w:p>
    <w:p w:rsidR="00000000" w:rsidDel="00000000" w:rsidP="00000000" w:rsidRDefault="00000000" w:rsidRPr="00000000" w14:paraId="00000078">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Specialized skill 3</w:t>
      </w:r>
    </w:p>
    <w:p w:rsidR="00000000" w:rsidDel="00000000" w:rsidP="00000000" w:rsidRDefault="00000000" w:rsidRPr="00000000" w14:paraId="00000079">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Specialized skill 4</w:t>
      </w:r>
    </w:p>
    <w:p w:rsidR="00000000" w:rsidDel="00000000" w:rsidP="00000000" w:rsidRDefault="00000000" w:rsidRPr="00000000" w14:paraId="0000007A">
      <w:pPr>
        <w:ind w:left="0" w:firstLine="0"/>
        <w:rPr>
          <w:rFonts w:ascii="Arial" w:cs="Arial" w:eastAsia="Arial" w:hAnsi="Arial"/>
          <w:b w:val="1"/>
          <w:color w:val="4f6228"/>
          <w:sz w:val="24"/>
          <w:szCs w:val="24"/>
        </w:rPr>
      </w:pPr>
      <w:r w:rsidDel="00000000" w:rsidR="00000000" w:rsidRPr="00000000">
        <w:rPr>
          <w:rtl w:val="0"/>
        </w:rPr>
      </w:r>
    </w:p>
    <w:p w:rsidR="00000000" w:rsidDel="00000000" w:rsidP="00000000" w:rsidRDefault="00000000" w:rsidRPr="00000000" w14:paraId="0000007B">
      <w:pPr>
        <w:rPr>
          <w:rFonts w:ascii="Cambria" w:cs="Cambria" w:eastAsia="Cambria" w:hAnsi="Cambria"/>
        </w:rPr>
      </w:pPr>
      <w:r w:rsidDel="00000000" w:rsidR="00000000" w:rsidRPr="00000000">
        <w:rPr>
          <w:rtl w:val="0"/>
        </w:rPr>
      </w:r>
    </w:p>
    <w:p w:rsidR="00000000" w:rsidDel="00000000" w:rsidP="00000000" w:rsidRDefault="00000000" w:rsidRPr="00000000" w14:paraId="0000007C">
      <w:pPr>
        <w:rPr>
          <w:rFonts w:ascii="Cambria" w:cs="Cambria" w:eastAsia="Cambria" w:hAnsi="Cambria"/>
        </w:rPr>
      </w:pPr>
      <w:r w:rsidDel="00000000" w:rsidR="00000000" w:rsidRPr="00000000">
        <w:rPr>
          <w:rtl w:val="0"/>
        </w:rPr>
      </w:r>
    </w:p>
    <w:p w:rsidR="00000000" w:rsidDel="00000000" w:rsidP="00000000" w:rsidRDefault="00000000" w:rsidRPr="00000000" w14:paraId="0000007D">
      <w:pPr>
        <w:spacing w:after="0" w:lineRule="auto"/>
        <w:rPr>
          <w:rFonts w:ascii="Arial" w:cs="Arial" w:eastAsia="Arial" w:hAnsi="Arial"/>
          <w:b w:val="1"/>
        </w:rPr>
      </w:pPr>
      <w:r w:rsidDel="00000000" w:rsidR="00000000" w:rsidRPr="00000000">
        <w:rPr>
          <w:rFonts w:ascii="Arial" w:cs="Arial" w:eastAsia="Arial" w:hAnsi="Arial"/>
          <w:b w:val="1"/>
          <w:rtl w:val="0"/>
        </w:rPr>
        <w:t xml:space="preserve">Honors and Awards</w:t>
      </w:r>
    </w:p>
    <w:p w:rsidR="00000000" w:rsidDel="00000000" w:rsidP="00000000" w:rsidRDefault="00000000" w:rsidRPr="00000000" w14:paraId="0000007E">
      <w:pPr>
        <w:spacing w:after="0" w:lineRule="auto"/>
        <w:rPr>
          <w:rFonts w:ascii="Arial" w:cs="Arial" w:eastAsia="Arial" w:hAnsi="Arial"/>
          <w:b w:val="1"/>
        </w:rPr>
      </w:pPr>
      <w:r w:rsidDel="00000000" w:rsidR="00000000" w:rsidRPr="00000000">
        <w:rPr>
          <w:rFonts w:ascii="Arial" w:cs="Arial" w:eastAsia="Arial" w:hAnsi="Arial"/>
          <w:rtl w:val="0"/>
        </w:rPr>
        <w:t xml:space="preserve">MM/YYYY, Name of the Award CommInclude this optional section if you can boast multiple accolades for your professional achievements.</w:t>
      </w:r>
      <w:r w:rsidDel="00000000" w:rsidR="00000000" w:rsidRPr="00000000">
        <w:rPr>
          <w:rtl w:val="0"/>
        </w:rPr>
      </w:r>
    </w:p>
    <w:p w:rsidR="00000000" w:rsidDel="00000000" w:rsidP="00000000" w:rsidRDefault="00000000" w:rsidRPr="00000000" w14:paraId="0000007F">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80">
      <w:pPr>
        <w:spacing w:after="0" w:lineRule="auto"/>
        <w:rPr>
          <w:rFonts w:ascii="Arial" w:cs="Arial" w:eastAsia="Arial" w:hAnsi="Arial"/>
        </w:rPr>
      </w:pPr>
      <w:r w:rsidDel="00000000" w:rsidR="00000000" w:rsidRPr="00000000">
        <w:rPr>
          <w:rFonts w:ascii="Arial" w:cs="Arial" w:eastAsia="Arial" w:hAnsi="Arial"/>
          <w:rtl w:val="0"/>
        </w:rPr>
        <w:t xml:space="preserve">Name of the Honor or Award</w:t>
      </w:r>
    </w:p>
    <w:p w:rsidR="00000000" w:rsidDel="00000000" w:rsidP="00000000" w:rsidRDefault="00000000" w:rsidRPr="00000000" w14:paraId="00000081">
      <w:pPr>
        <w:rPr>
          <w:rFonts w:ascii="Cambria" w:cs="Cambria" w:eastAsia="Cambria" w:hAnsi="Cambria"/>
        </w:rPr>
      </w:pPr>
      <w:r w:rsidDel="00000000" w:rsidR="00000000" w:rsidRPr="00000000">
        <w:rPr>
          <w:rtl w:val="0"/>
        </w:rPr>
      </w:r>
    </w:p>
    <w:p w:rsidR="00000000" w:rsidDel="00000000" w:rsidP="00000000" w:rsidRDefault="00000000" w:rsidRPr="00000000" w14:paraId="00000082">
      <w:pPr>
        <w:spacing w:after="0" w:lineRule="auto"/>
        <w:rPr>
          <w:rFonts w:ascii="Arial" w:cs="Arial" w:eastAsia="Arial" w:hAnsi="Arial"/>
          <w:b w:val="1"/>
        </w:rPr>
      </w:pPr>
      <w:r w:rsidDel="00000000" w:rsidR="00000000" w:rsidRPr="00000000">
        <w:rPr>
          <w:rFonts w:ascii="Arial" w:cs="Arial" w:eastAsia="Arial" w:hAnsi="Arial"/>
          <w:b w:val="1"/>
          <w:rtl w:val="0"/>
        </w:rPr>
        <w:t xml:space="preserve">Professional Affiliations and Memberships</w:t>
      </w:r>
    </w:p>
    <w:p w:rsidR="00000000" w:rsidDel="00000000" w:rsidP="00000000" w:rsidRDefault="00000000" w:rsidRPr="00000000" w14:paraId="00000083">
      <w:pPr>
        <w:spacing w:after="0" w:lineRule="auto"/>
        <w:rPr>
          <w:rFonts w:ascii="Arial" w:cs="Arial" w:eastAsia="Arial" w:hAnsi="Arial"/>
        </w:rPr>
      </w:pPr>
      <w:r w:rsidDel="00000000" w:rsidR="00000000" w:rsidRPr="00000000">
        <w:rPr>
          <w:rFonts w:ascii="Arial" w:cs="Arial" w:eastAsia="Arial" w:hAnsi="Arial"/>
          <w:rtl w:val="0"/>
        </w:rPr>
        <w:t xml:space="preserve">This optional section is a great place to show you're connected to various organizations related to your profession or industry, for example, the American Bar Association or the American Dental Association. If you've held office in any of these organizations, you can place that in your work history instead.</w:t>
      </w:r>
    </w:p>
    <w:p w:rsidR="00000000" w:rsidDel="00000000" w:rsidP="00000000" w:rsidRDefault="00000000" w:rsidRPr="00000000" w14:paraId="00000084">
      <w:pPr>
        <w:rPr>
          <w:rFonts w:ascii="Cambria" w:cs="Cambria" w:eastAsia="Cambria" w:hAnsi="Cambria"/>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9">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8A">
      <w:pPr>
        <w:rPr>
          <w:rFonts w:ascii="Cambria" w:cs="Cambria" w:eastAsia="Cambria" w:hAnsi="Cambria"/>
        </w:rPr>
      </w:pPr>
      <w:r w:rsidDel="00000000" w:rsidR="00000000" w:rsidRPr="00000000">
        <w:rPr>
          <w:rtl w:val="0"/>
        </w:rPr>
      </w:r>
    </w:p>
    <w:sectPr>
      <w:headerReference r:id="rId11" w:type="default"/>
      <w:footerReference r:id="rId12"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Georgia"/>
  <w:font w:name="Times New Roman"/>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Harry Hloom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0"/>
      <w:strike w:val="0"/>
      <w:color w:val="4f6228"/>
      <w:sz w:val="24"/>
      <w:szCs w:val="24"/>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Garamond" w:cs="Garamond" w:eastAsia="Garamond" w:hAnsi="Garamond"/>
      <w:b w:val="1"/>
      <w:i w:val="0"/>
      <w:smallCaps w:val="0"/>
      <w:strike w:val="0"/>
      <w:color w:val="4f6228"/>
      <w:sz w:val="60"/>
      <w:szCs w:val="60"/>
      <w:u w:val="none"/>
      <w:shd w:fill="auto" w:val="clear"/>
      <w:vertAlign w:val="baseline"/>
    </w:rPr>
  </w:style>
  <w:style w:type="paragraph" w:styleId="Normal" w:default="1">
    <w:name w:val="Normal"/>
    <w:qFormat w:val="1"/>
    <w:rsid w:val="001D370B"/>
  </w:style>
  <w:style w:type="paragraph" w:styleId="Heading1">
    <w:name w:val="heading 1"/>
    <w:next w:val="Normal"/>
    <w:link w:val="Heading1Char"/>
    <w:uiPriority w:val="9"/>
    <w:qFormat w:val="1"/>
    <w:rsid w:val="00963C0B"/>
    <w:pPr>
      <w:spacing w:after="0" w:line="240" w:lineRule="auto"/>
      <w:outlineLvl w:val="0"/>
    </w:pPr>
    <w:rPr>
      <w:rFonts w:ascii="Arial" w:cs="Arial" w:hAnsi="Arial"/>
      <w:b w:val="1"/>
      <w:color w:val="4f6228" w:themeColor="accent3" w:themeShade="000080"/>
      <w:sz w:val="24"/>
      <w:szCs w:val="24"/>
    </w:rPr>
  </w:style>
  <w:style w:type="paragraph" w:styleId="Heading2">
    <w:name w:val="heading 2"/>
    <w:next w:val="Normal"/>
    <w:link w:val="Heading2Char"/>
    <w:uiPriority w:val="9"/>
    <w:unhideWhenUsed w:val="1"/>
    <w:qFormat w:val="1"/>
    <w:rsid w:val="00963C0B"/>
    <w:pPr>
      <w:spacing w:after="0" w:line="240" w:lineRule="auto"/>
      <w:outlineLvl w:val="1"/>
    </w:pPr>
    <w:rPr>
      <w:rFonts w:asciiTheme="majorHAnsi" w:hAnsiTheme="majorHAnsi"/>
      <w:b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515B74"/>
    <w:rPr>
      <w:color w:val="0000ff" w:themeColor="hyperlink"/>
      <w:u w:val="single"/>
    </w:rPr>
  </w:style>
  <w:style w:type="table" w:styleId="TableGrid">
    <w:name w:val="Table Grid"/>
    <w:basedOn w:val="TableNormal"/>
    <w:uiPriority w:val="59"/>
    <w:rsid w:val="00EE63AC"/>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Paragraph">
    <w:name w:val="List Paragraph"/>
    <w:basedOn w:val="Normal"/>
    <w:uiPriority w:val="34"/>
    <w:qFormat w:val="1"/>
    <w:rsid w:val="00B30B1C"/>
    <w:pPr>
      <w:ind w:left="720"/>
      <w:contextualSpacing w:val="1"/>
    </w:pPr>
  </w:style>
  <w:style w:type="paragraph" w:styleId="Header">
    <w:name w:val="header"/>
    <w:basedOn w:val="Normal"/>
    <w:link w:val="HeaderChar"/>
    <w:uiPriority w:val="99"/>
    <w:unhideWhenUsed w:val="1"/>
    <w:rsid w:val="006131FD"/>
    <w:pPr>
      <w:tabs>
        <w:tab w:val="center" w:pos="4680"/>
        <w:tab w:val="right" w:pos="9360"/>
      </w:tabs>
      <w:spacing w:after="0" w:line="240" w:lineRule="auto"/>
    </w:pPr>
  </w:style>
  <w:style w:type="character" w:styleId="HeaderChar" w:customStyle="1">
    <w:name w:val="Header Char"/>
    <w:basedOn w:val="DefaultParagraphFont"/>
    <w:link w:val="Header"/>
    <w:uiPriority w:val="99"/>
    <w:rsid w:val="006131FD"/>
  </w:style>
  <w:style w:type="paragraph" w:styleId="Footer">
    <w:name w:val="footer"/>
    <w:basedOn w:val="Normal"/>
    <w:link w:val="FooterChar"/>
    <w:uiPriority w:val="99"/>
    <w:unhideWhenUsed w:val="1"/>
    <w:rsid w:val="006131FD"/>
    <w:pPr>
      <w:tabs>
        <w:tab w:val="center" w:pos="4680"/>
        <w:tab w:val="right" w:pos="9360"/>
      </w:tabs>
      <w:spacing w:after="0" w:line="240" w:lineRule="auto"/>
    </w:pPr>
  </w:style>
  <w:style w:type="character" w:styleId="FooterChar" w:customStyle="1">
    <w:name w:val="Footer Char"/>
    <w:basedOn w:val="DefaultParagraphFont"/>
    <w:link w:val="Footer"/>
    <w:uiPriority w:val="99"/>
    <w:rsid w:val="006131FD"/>
  </w:style>
  <w:style w:type="paragraph" w:styleId="Title">
    <w:name w:val="Title"/>
    <w:next w:val="Normal"/>
    <w:link w:val="TitleChar"/>
    <w:uiPriority w:val="10"/>
    <w:qFormat w:val="1"/>
    <w:rsid w:val="00963C0B"/>
    <w:pPr>
      <w:spacing w:after="0" w:line="240" w:lineRule="auto"/>
    </w:pPr>
    <w:rPr>
      <w:rFonts w:ascii="Garamond" w:hAnsi="Garamond"/>
      <w:b w:val="1"/>
      <w:color w:val="4f6228" w:themeColor="accent3" w:themeShade="000080"/>
      <w:sz w:val="60"/>
      <w:szCs w:val="60"/>
    </w:rPr>
  </w:style>
  <w:style w:type="character" w:styleId="TitleChar" w:customStyle="1">
    <w:name w:val="Title Char"/>
    <w:basedOn w:val="DefaultParagraphFont"/>
    <w:link w:val="Title"/>
    <w:uiPriority w:val="10"/>
    <w:rsid w:val="00963C0B"/>
    <w:rPr>
      <w:rFonts w:ascii="Garamond" w:hAnsi="Garamond"/>
      <w:b w:val="1"/>
      <w:color w:val="4f6228" w:themeColor="accent3" w:themeShade="000080"/>
      <w:sz w:val="60"/>
      <w:szCs w:val="60"/>
    </w:rPr>
  </w:style>
  <w:style w:type="character" w:styleId="Heading1Char" w:customStyle="1">
    <w:name w:val="Heading 1 Char"/>
    <w:basedOn w:val="DefaultParagraphFont"/>
    <w:link w:val="Heading1"/>
    <w:uiPriority w:val="9"/>
    <w:rsid w:val="00963C0B"/>
    <w:rPr>
      <w:rFonts w:ascii="Arial" w:cs="Arial" w:hAnsi="Arial"/>
      <w:b w:val="1"/>
      <w:color w:val="4f6228" w:themeColor="accent3" w:themeShade="000080"/>
      <w:sz w:val="24"/>
      <w:szCs w:val="24"/>
    </w:rPr>
  </w:style>
  <w:style w:type="character" w:styleId="Heading2Char" w:customStyle="1">
    <w:name w:val="Heading 2 Char"/>
    <w:basedOn w:val="DefaultParagraphFont"/>
    <w:link w:val="Heading2"/>
    <w:uiPriority w:val="9"/>
    <w:rsid w:val="00963C0B"/>
    <w:rPr>
      <w:rFonts w:asciiTheme="majorHAnsi" w:hAnsiTheme="majorHAnsi"/>
      <w:b w:val="1"/>
      <w:sz w:val="24"/>
      <w:szCs w:val="24"/>
    </w:rPr>
  </w:style>
  <w:style w:type="paragraph" w:styleId="BalloonText">
    <w:name w:val="Balloon Text"/>
    <w:basedOn w:val="Normal"/>
    <w:link w:val="BalloonTextChar"/>
    <w:uiPriority w:val="99"/>
    <w:semiHidden w:val="1"/>
    <w:unhideWhenUsed w:val="1"/>
    <w:rsid w:val="001805C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805CF"/>
    <w:rPr>
      <w:rFonts w:ascii="Tahoma" w:cs="Tahoma" w:hAnsi="Tahoma"/>
      <w:sz w:val="16"/>
      <w:szCs w:val="16"/>
    </w:rPr>
  </w:style>
  <w:style w:type="character" w:styleId="tgc" w:customStyle="1">
    <w:name w:val="_tgc"/>
    <w:rsid w:val="007003B1"/>
  </w:style>
  <w:style w:type="paragraph" w:styleId="NormalWeb">
    <w:name w:val="Normal (Web)"/>
    <w:basedOn w:val="Normal"/>
    <w:uiPriority w:val="99"/>
    <w:semiHidden w:val="1"/>
    <w:unhideWhenUsed w:val="1"/>
    <w:rsid w:val="00E262CB"/>
    <w:pPr>
      <w:spacing w:after="100" w:afterAutospacing="1" w:before="100" w:beforeAutospacing="1" w:line="240" w:lineRule="auto"/>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C36F1C"/>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44.0" w:type="dxa"/>
        <w:left w:w="115.0" w:type="dxa"/>
        <w:bottom w:w="144.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hloom.com" TargetMode="External"/><Relationship Id="rId12" Type="http://schemas.openxmlformats.org/officeDocument/2006/relationships/footer" Target="footer1.xm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RIPiUsT8m0VNmcqEhHcbAJtVDw==">AMUW2mVbOITjBAx9sFxMXFI3fRIxtGSauxsRhD1XHLhUGscSs4s0TbDVimmw4Y9EK7HpKdMCnXRcCwXwHVebZHd2ht73aq5dHtRus0L0P8q0RswsUam0+u0=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2022-01-31T21:15:00Z</dcterms:created>
  <dc:creator>hloom.com</dc:creator>
</cp:coreProperties>
</file>