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80" w:rsidRPr="00DB4FA0" w:rsidRDefault="00901344" w:rsidP="006A7F80">
      <w:pPr>
        <w:pStyle w:val="CompanyName"/>
      </w:pPr>
      <w:bookmarkStart w:id="0" w:name="_GoBack"/>
      <w:bookmarkEnd w:id="0"/>
      <w:r>
        <w:rPr>
          <w:noProof/>
        </w:rPr>
        <w:drawing>
          <wp:inline distT="0" distB="0" distL="0" distR="0">
            <wp:extent cx="2133785" cy="457240"/>
            <wp:effectExtent l="0" t="0" r="0" b="0"/>
            <wp:docPr id="6" name="Picture 6">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A7F80" w:rsidRPr="00DB4FA0">
        <w:t>[Company Name]</w:t>
      </w:r>
    </w:p>
    <w:p w:rsidR="006A7F80" w:rsidRDefault="006A7F80" w:rsidP="006A7F80">
      <w:r>
        <w:rPr>
          <w:noProof/>
        </w:rPr>
        <w:drawing>
          <wp:inline distT="0" distB="0" distL="0" distR="0">
            <wp:extent cx="535940" cy="141605"/>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40" cy="141605"/>
                    </a:xfrm>
                    <a:prstGeom prst="rect">
                      <a:avLst/>
                    </a:prstGeom>
                    <a:noFill/>
                    <a:ln>
                      <a:noFill/>
                    </a:ln>
                  </pic:spPr>
                </pic:pic>
              </a:graphicData>
            </a:graphic>
          </wp:inline>
        </w:drawing>
      </w:r>
    </w:p>
    <w:p w:rsidR="006A7F80" w:rsidRPr="00DB4FA0" w:rsidRDefault="006A7F80" w:rsidP="006A7F80">
      <w:pPr>
        <w:pStyle w:val="Heading1"/>
      </w:pPr>
      <w:r w:rsidRPr="00DB4FA0">
        <w:t>Certificate</w:t>
      </w:r>
    </w:p>
    <w:p w:rsidR="006A7F80" w:rsidRDefault="006A7F80" w:rsidP="006A7F80">
      <w:r>
        <w:rPr>
          <w:noProof/>
        </w:rPr>
        <w:drawing>
          <wp:inline distT="0" distB="0" distL="0" distR="0">
            <wp:extent cx="1687195" cy="4699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7195" cy="46990"/>
                    </a:xfrm>
                    <a:prstGeom prst="rect">
                      <a:avLst/>
                    </a:prstGeom>
                    <a:noFill/>
                    <a:ln>
                      <a:noFill/>
                    </a:ln>
                  </pic:spPr>
                </pic:pic>
              </a:graphicData>
            </a:graphic>
          </wp:inline>
        </w:drawing>
      </w:r>
      <w:r>
        <w:t>of</w:t>
      </w:r>
      <w:r>
        <w:rPr>
          <w:noProof/>
        </w:rPr>
        <w:drawing>
          <wp:inline distT="0" distB="0" distL="0" distR="0">
            <wp:extent cx="1687195" cy="46990"/>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687195" cy="46990"/>
                    </a:xfrm>
                    <a:prstGeom prst="rect">
                      <a:avLst/>
                    </a:prstGeom>
                    <a:noFill/>
                    <a:ln>
                      <a:noFill/>
                    </a:ln>
                  </pic:spPr>
                </pic:pic>
              </a:graphicData>
            </a:graphic>
          </wp:inline>
        </w:drawing>
      </w:r>
    </w:p>
    <w:p w:rsidR="006A7F80" w:rsidRDefault="00901344" w:rsidP="006A7F80">
      <w:r>
        <w:rPr>
          <w:noProof/>
        </w:rPr>
        <w:pict>
          <v:rect id="Rectangle 20" o:spid="_x0000_s1030" style="position:absolute;left:0;text-align:left;margin-left:200.5pt;margin-top:6.05pt;width:247pt;height:37.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" filled="f" stroked="f" strokeweight="2pt">
            <v:textbox>
              <w:txbxContent>
                <w:p w:rsidR="006A7F80" w:rsidRPr="00015350" w:rsidRDefault="006A7F80" w:rsidP="006A7F80">
                  <w:pPr>
                    <w:pStyle w:val="Heading2"/>
                  </w:pPr>
                  <w:r>
                    <w:t>RECOGNITION</w:t>
                  </w:r>
                </w:p>
              </w:txbxContent>
            </v:textbox>
          </v:rect>
        </w:pict>
      </w:r>
      <w:r w:rsidR="006A7F80">
        <w:rPr>
          <w:noProof/>
        </w:rPr>
        <w:drawing>
          <wp:inline distT="0" distB="0" distL="0" distR="0">
            <wp:extent cx="3830955" cy="630555"/>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0955" cy="630555"/>
                    </a:xfrm>
                    <a:prstGeom prst="rect">
                      <a:avLst/>
                    </a:prstGeom>
                    <a:noFill/>
                    <a:ln>
                      <a:noFill/>
                    </a:ln>
                  </pic:spPr>
                </pic:pic>
              </a:graphicData>
            </a:graphic>
          </wp:inline>
        </w:drawing>
      </w:r>
    </w:p>
    <w:p w:rsidR="006A7F80" w:rsidRDefault="006A7F80" w:rsidP="006A7F80">
      <w:pPr>
        <w:rPr>
          <w:szCs w:val="72"/>
        </w:rPr>
      </w:pPr>
      <w:r w:rsidRPr="00AB3E7F">
        <w:t>National Committee for Quality Assurance commends</w:t>
      </w:r>
      <w:r w:rsidRPr="00AB3E7F">
        <w:rPr>
          <w:szCs w:val="72"/>
        </w:rPr>
        <w:t xml:space="preserve"> </w:t>
      </w:r>
    </w:p>
    <w:p w:rsidR="006A7F80" w:rsidRPr="00357EAD" w:rsidRDefault="006A7F80" w:rsidP="006A7F80">
      <w:pPr>
        <w:rPr>
          <w:rFonts w:ascii="Old English Text MT" w:hAnsi="Old English Text MT"/>
          <w:b/>
          <w:sz w:val="72"/>
          <w:szCs w:val="72"/>
        </w:rPr>
      </w:pPr>
      <w:r w:rsidRPr="00357EAD">
        <w:rPr>
          <w:rFonts w:ascii="Old English Text MT" w:hAnsi="Old English Text MT"/>
          <w:b/>
          <w:sz w:val="72"/>
          <w:szCs w:val="72"/>
        </w:rPr>
        <w:t>[Recipient Name]</w:t>
      </w:r>
    </w:p>
    <w:p w:rsidR="006A7F80" w:rsidRDefault="006A7F80" w:rsidP="006A7F80">
      <w:pPr>
        <w:pStyle w:val="Description"/>
      </w:pPr>
      <w:r w:rsidRPr="00AB3E7F">
        <w:t>Recognized - Level 5</w:t>
      </w:r>
    </w:p>
    <w:p w:rsidR="006A7F80" w:rsidRDefault="006A7F80" w:rsidP="006A7F80">
      <w:pPr>
        <w:spacing w:after="0"/>
      </w:pPr>
      <w:r w:rsidRPr="00AB3E7F">
        <w:t>on Achievement of Recognition for Systematic use of Quality Assurance Processes</w:t>
      </w:r>
    </w:p>
    <w:p w:rsidR="006A7F80" w:rsidRPr="00AB3E7F" w:rsidRDefault="006A7F80" w:rsidP="006A7F80"/>
    <w:p w:rsidR="006A7F80" w:rsidRDefault="006A7F80" w:rsidP="006A7F80">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2160"/>
        <w:gridCol w:w="5004"/>
      </w:tblGrid>
      <w:tr w:rsidR="006A7F80" w:rsidTr="005D2603">
        <w:trPr>
          <w:trHeight w:val="823"/>
          <w:jc w:val="center"/>
        </w:trPr>
        <w:tc>
          <w:tcPr>
            <w:tcW w:w="5004" w:type="dxa"/>
            <w:tcBorders>
              <w:bottom w:val="single" w:sz="4" w:space="0" w:color="000000" w:themeColor="text1"/>
            </w:tcBorders>
            <w:vAlign w:val="bottom"/>
          </w:tcPr>
          <w:p w:rsidR="006A7F80" w:rsidRDefault="006A7F80" w:rsidP="005D2603">
            <w:pPr>
              <w:spacing w:after="0"/>
            </w:pPr>
          </w:p>
        </w:tc>
        <w:tc>
          <w:tcPr>
            <w:tcW w:w="2160" w:type="dxa"/>
            <w:vAlign w:val="bottom"/>
          </w:tcPr>
          <w:p w:rsidR="006A7F80" w:rsidRDefault="006A7F80" w:rsidP="005D2603">
            <w:pPr>
              <w:spacing w:after="0"/>
            </w:pPr>
            <w:r>
              <w:rPr>
                <w:noProof/>
              </w:rPr>
              <w:drawing>
                <wp:inline distT="0" distB="0" distL="0" distR="0">
                  <wp:extent cx="1068106" cy="105156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8106" cy="1051560"/>
                          </a:xfrm>
                          <a:prstGeom prst="rect">
                            <a:avLst/>
                          </a:prstGeom>
                          <a:noFill/>
                          <a:ln>
                            <a:noFill/>
                          </a:ln>
                        </pic:spPr>
                      </pic:pic>
                    </a:graphicData>
                  </a:graphic>
                </wp:inline>
              </w:drawing>
            </w:r>
          </w:p>
        </w:tc>
        <w:tc>
          <w:tcPr>
            <w:tcW w:w="5004" w:type="dxa"/>
            <w:tcBorders>
              <w:bottom w:val="single" w:sz="4" w:space="0" w:color="000000" w:themeColor="text1"/>
            </w:tcBorders>
            <w:vAlign w:val="bottom"/>
          </w:tcPr>
          <w:p w:rsidR="006A7F80" w:rsidRDefault="006A7F80" w:rsidP="005D2603">
            <w:pPr>
              <w:spacing w:after="0"/>
            </w:pPr>
          </w:p>
        </w:tc>
      </w:tr>
    </w:tbl>
    <w:p w:rsidR="006A7F80" w:rsidRPr="00DB4FA0" w:rsidRDefault="006A7F80" w:rsidP="006A7F80"/>
    <w:p w:rsidR="006A7F80" w:rsidRDefault="006A7F80" w:rsidP="006A7F8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A7F80" w:rsidRDefault="006A7F80" w:rsidP="006A7F80">
      <w:pPr>
        <w:pStyle w:val="NormalWeb"/>
        <w:pBdr>
          <w:left w:val="single" w:sz="24" w:space="10" w:color="9BBB59"/>
          <w:right w:val="single" w:sz="24" w:space="10" w:color="9BBB59"/>
        </w:pBdr>
        <w:spacing w:before="0" w:beforeAutospacing="0" w:after="0" w:afterAutospacing="0"/>
        <w:jc w:val="both"/>
      </w:pPr>
      <w:r>
        <w:t> </w:t>
      </w:r>
    </w:p>
    <w:p w:rsidR="006A7F80" w:rsidRDefault="006A7F80" w:rsidP="006A7F8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6A7F80" w:rsidRDefault="006A7F80" w:rsidP="006A7F80">
      <w:pPr>
        <w:pStyle w:val="NormalWeb"/>
        <w:pBdr>
          <w:left w:val="single" w:sz="24" w:space="10" w:color="9BBB59"/>
          <w:right w:val="single" w:sz="24" w:space="10" w:color="9BBB59"/>
        </w:pBdr>
        <w:spacing w:before="0" w:beforeAutospacing="0" w:after="0" w:afterAutospacing="0"/>
        <w:jc w:val="both"/>
      </w:pPr>
      <w:r>
        <w:t> </w:t>
      </w:r>
    </w:p>
    <w:p w:rsidR="006A7F80" w:rsidRDefault="006A7F80" w:rsidP="006A7F8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FC48DB" w:rsidRDefault="00FC48DB" w:rsidP="006A7F80"/>
    <w:p w:rsidR="006A7F80" w:rsidRPr="006A7F80" w:rsidRDefault="006A7F80" w:rsidP="006A7F80">
      <w:pPr>
        <w:spacing w:after="200" w:line="276" w:lineRule="auto"/>
        <w:jc w:val="left"/>
      </w:pPr>
    </w:p>
    <w:sectPr w:rsidR="006A7F80" w:rsidRPr="006A7F80" w:rsidSect="0099036E">
      <w:head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B4" w:rsidRDefault="00C54FB4" w:rsidP="00DB4FA0">
      <w:r>
        <w:separator/>
      </w:r>
    </w:p>
  </w:endnote>
  <w:endnote w:type="continuationSeparator" w:id="0">
    <w:p w:rsidR="00C54FB4" w:rsidRDefault="00C54FB4" w:rsidP="00DB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B4" w:rsidRDefault="00C54FB4" w:rsidP="00DB4FA0">
      <w:r>
        <w:separator/>
      </w:r>
    </w:p>
  </w:footnote>
  <w:footnote w:type="continuationSeparator" w:id="0">
    <w:p w:rsidR="00C54FB4" w:rsidRDefault="00C54FB4" w:rsidP="00DB4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B0" w:rsidRDefault="00901344" w:rsidP="00DB4FA0">
    <w:r>
      <w:rPr>
        <w:noProof/>
      </w:rPr>
      <w:pict>
        <v:rect id="Rectangle 8" o:spid="_x0000_s4098" style="position:absolute;left:0;text-align:left;margin-left:-43.45pt;margin-top:-7.45pt;width:734.35pt;height:554.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" filled="f" strokecolor="black [3213]"/>
      </w:pict>
    </w:r>
    <w:r w:rsidR="003108F7">
      <w:rPr>
        <w:noProof/>
      </w:rPr>
      <w:drawing>
        <wp:anchor distT="0" distB="0" distL="114300" distR="114300" simplePos="0" relativeHeight="251663360" behindDoc="0" locked="0" layoutInCell="1" allowOverlap="1">
          <wp:simplePos x="0" y="0"/>
          <wp:positionH relativeFrom="column">
            <wp:posOffset>-425450</wp:posOffset>
          </wp:positionH>
          <wp:positionV relativeFrom="paragraph">
            <wp:posOffset>39370</wp:posOffset>
          </wp:positionV>
          <wp:extent cx="9080500" cy="6778625"/>
          <wp:effectExtent l="0" t="0" r="635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080500" cy="6778625"/>
                  </a:xfrm>
                  <a:prstGeom prst="rect">
                    <a:avLst/>
                  </a:prstGeom>
                  <a:noFill/>
                  <a:ln>
                    <a:noFill/>
                  </a:ln>
                </pic:spPr>
              </pic:pic>
            </a:graphicData>
          </a:graphic>
        </wp:anchor>
      </w:drawing>
    </w:r>
    <w:r>
      <w:rPr>
        <w:noProof/>
      </w:rPr>
      <w:pict>
        <v:rect id="Rectangle 9" o:spid="_x0000_s4097" style="position:absolute;left:0;text-align:left;margin-left:-1in;margin-top:-36pt;width:11in;height:612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" filled="f" strokecolor="black [3213]" strokeweight="40pt"/>
      </w:pict>
    </w:r>
    <w:r w:rsidR="00312CC8">
      <w:rPr>
        <w:noProof/>
      </w:rPr>
      <w:drawing>
        <wp:anchor distT="0" distB="0" distL="114300" distR="114300" simplePos="0" relativeHeight="251658240" behindDoc="0" locked="0" layoutInCell="1" allowOverlap="1">
          <wp:simplePos x="0" y="0"/>
          <wp:positionH relativeFrom="column">
            <wp:posOffset>-914400</wp:posOffset>
          </wp:positionH>
          <wp:positionV relativeFrom="paragraph">
            <wp:posOffset>-457200</wp:posOffset>
          </wp:positionV>
          <wp:extent cx="10058400" cy="7772400"/>
          <wp:effectExtent l="0" t="0" r="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BD56B3"/>
    <w:rsid w:val="000132BB"/>
    <w:rsid w:val="00015350"/>
    <w:rsid w:val="00083535"/>
    <w:rsid w:val="001B75FD"/>
    <w:rsid w:val="002019CC"/>
    <w:rsid w:val="00211383"/>
    <w:rsid w:val="002451F5"/>
    <w:rsid w:val="003108F7"/>
    <w:rsid w:val="00312CC8"/>
    <w:rsid w:val="00357EAD"/>
    <w:rsid w:val="003D3CC3"/>
    <w:rsid w:val="0045145F"/>
    <w:rsid w:val="00462EFB"/>
    <w:rsid w:val="00492F88"/>
    <w:rsid w:val="004F0771"/>
    <w:rsid w:val="00552585"/>
    <w:rsid w:val="005B1E4B"/>
    <w:rsid w:val="005C6A44"/>
    <w:rsid w:val="006A7F80"/>
    <w:rsid w:val="00747C52"/>
    <w:rsid w:val="008736BC"/>
    <w:rsid w:val="00901344"/>
    <w:rsid w:val="009277B0"/>
    <w:rsid w:val="00970DF5"/>
    <w:rsid w:val="0099036E"/>
    <w:rsid w:val="00A23FA4"/>
    <w:rsid w:val="00A84001"/>
    <w:rsid w:val="00A9503D"/>
    <w:rsid w:val="00AB3E7F"/>
    <w:rsid w:val="00AD6AFB"/>
    <w:rsid w:val="00BD4C2F"/>
    <w:rsid w:val="00BD56B3"/>
    <w:rsid w:val="00BF5036"/>
    <w:rsid w:val="00C4011E"/>
    <w:rsid w:val="00C5036C"/>
    <w:rsid w:val="00C54FB4"/>
    <w:rsid w:val="00C85A7B"/>
    <w:rsid w:val="00CD47AC"/>
    <w:rsid w:val="00CE77D5"/>
    <w:rsid w:val="00D5475D"/>
    <w:rsid w:val="00DB10AD"/>
    <w:rsid w:val="00DB4FA0"/>
    <w:rsid w:val="00DC4370"/>
    <w:rsid w:val="00DE23D8"/>
    <w:rsid w:val="00DF4BFA"/>
    <w:rsid w:val="00E64FD2"/>
    <w:rsid w:val="00ED158A"/>
    <w:rsid w:val="00EF21CE"/>
    <w:rsid w:val="00FB1787"/>
    <w:rsid w:val="00FC48DB"/>
    <w:rsid w:val="00FF3A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F25068F5-7F49-4CB4-9AA1-D11DC7F5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FA0"/>
    <w:pPr>
      <w:spacing w:after="240" w:line="240" w:lineRule="auto"/>
      <w:jc w:val="center"/>
    </w:pPr>
    <w:rPr>
      <w:rFonts w:asciiTheme="majorHAnsi" w:hAnsiTheme="majorHAnsi"/>
      <w:sz w:val="24"/>
      <w:szCs w:val="24"/>
    </w:rPr>
  </w:style>
  <w:style w:type="paragraph" w:styleId="Heading1">
    <w:name w:val="heading 1"/>
    <w:basedOn w:val="Normal"/>
    <w:next w:val="Normal"/>
    <w:link w:val="Heading1Char"/>
    <w:uiPriority w:val="9"/>
    <w:qFormat/>
    <w:rsid w:val="00DB4FA0"/>
    <w:pPr>
      <w:outlineLvl w:val="0"/>
    </w:pPr>
    <w:rPr>
      <w:b/>
      <w:caps/>
      <w:sz w:val="56"/>
      <w:szCs w:val="56"/>
    </w:rPr>
  </w:style>
  <w:style w:type="paragraph" w:styleId="Heading2">
    <w:name w:val="heading 2"/>
    <w:basedOn w:val="Normal"/>
    <w:next w:val="Normal"/>
    <w:link w:val="Heading2Char"/>
    <w:uiPriority w:val="9"/>
    <w:unhideWhenUsed/>
    <w:qFormat/>
    <w:rsid w:val="00015350"/>
    <w:pPr>
      <w:outlineLvl w:val="1"/>
    </w:pPr>
    <w:rPr>
      <w:b/>
      <w:cap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9CC"/>
    <w:rPr>
      <w:rFonts w:ascii="Tahoma" w:hAnsi="Tahoma" w:cs="Tahoma"/>
      <w:sz w:val="16"/>
      <w:szCs w:val="16"/>
    </w:rPr>
  </w:style>
  <w:style w:type="character" w:customStyle="1" w:styleId="BalloonTextChar">
    <w:name w:val="Balloon Text Char"/>
    <w:basedOn w:val="DefaultParagraphFont"/>
    <w:link w:val="BalloonText"/>
    <w:uiPriority w:val="99"/>
    <w:semiHidden/>
    <w:rsid w:val="002019CC"/>
    <w:rPr>
      <w:rFonts w:ascii="Tahoma" w:hAnsi="Tahoma" w:cs="Tahoma"/>
      <w:sz w:val="16"/>
      <w:szCs w:val="16"/>
    </w:rPr>
  </w:style>
  <w:style w:type="paragraph" w:styleId="Header">
    <w:name w:val="header"/>
    <w:basedOn w:val="Normal"/>
    <w:link w:val="HeaderChar"/>
    <w:uiPriority w:val="99"/>
    <w:unhideWhenUsed/>
    <w:rsid w:val="009277B0"/>
    <w:pPr>
      <w:tabs>
        <w:tab w:val="center" w:pos="4680"/>
        <w:tab w:val="right" w:pos="9360"/>
      </w:tabs>
    </w:pPr>
  </w:style>
  <w:style w:type="character" w:customStyle="1" w:styleId="HeaderChar">
    <w:name w:val="Header Char"/>
    <w:basedOn w:val="DefaultParagraphFont"/>
    <w:link w:val="Header"/>
    <w:uiPriority w:val="99"/>
    <w:rsid w:val="009277B0"/>
    <w:rPr>
      <w:rFonts w:asciiTheme="majorHAnsi" w:hAnsiTheme="majorHAnsi"/>
    </w:rPr>
  </w:style>
  <w:style w:type="paragraph" w:styleId="Footer">
    <w:name w:val="footer"/>
    <w:basedOn w:val="Normal"/>
    <w:link w:val="FooterChar"/>
    <w:uiPriority w:val="99"/>
    <w:unhideWhenUsed/>
    <w:rsid w:val="009277B0"/>
    <w:pPr>
      <w:tabs>
        <w:tab w:val="center" w:pos="4680"/>
        <w:tab w:val="right" w:pos="9360"/>
      </w:tabs>
    </w:pPr>
  </w:style>
  <w:style w:type="character" w:customStyle="1" w:styleId="FooterChar">
    <w:name w:val="Footer Char"/>
    <w:basedOn w:val="DefaultParagraphFont"/>
    <w:link w:val="Footer"/>
    <w:uiPriority w:val="99"/>
    <w:rsid w:val="009277B0"/>
    <w:rPr>
      <w:rFonts w:asciiTheme="majorHAnsi" w:hAnsiTheme="majorHAnsi"/>
    </w:rPr>
  </w:style>
  <w:style w:type="paragraph" w:customStyle="1" w:styleId="CompanyName">
    <w:name w:val="Company Name"/>
    <w:basedOn w:val="Normal"/>
    <w:qFormat/>
    <w:rsid w:val="00DB4FA0"/>
    <w:rPr>
      <w:b/>
    </w:rPr>
  </w:style>
  <w:style w:type="character" w:customStyle="1" w:styleId="Heading1Char">
    <w:name w:val="Heading 1 Char"/>
    <w:basedOn w:val="DefaultParagraphFont"/>
    <w:link w:val="Heading1"/>
    <w:uiPriority w:val="9"/>
    <w:rsid w:val="00DB4FA0"/>
    <w:rPr>
      <w:rFonts w:asciiTheme="majorHAnsi" w:hAnsiTheme="majorHAnsi"/>
      <w:b/>
      <w:caps/>
      <w:sz w:val="56"/>
      <w:szCs w:val="56"/>
    </w:rPr>
  </w:style>
  <w:style w:type="character" w:customStyle="1" w:styleId="Heading2Char">
    <w:name w:val="Heading 2 Char"/>
    <w:basedOn w:val="DefaultParagraphFont"/>
    <w:link w:val="Heading2"/>
    <w:uiPriority w:val="9"/>
    <w:rsid w:val="00015350"/>
    <w:rPr>
      <w:rFonts w:asciiTheme="majorHAnsi" w:hAnsiTheme="majorHAnsi"/>
      <w:b/>
      <w:caps/>
      <w:sz w:val="44"/>
      <w:szCs w:val="44"/>
    </w:rPr>
  </w:style>
  <w:style w:type="paragraph" w:customStyle="1" w:styleId="Description">
    <w:name w:val="Description"/>
    <w:basedOn w:val="Normal"/>
    <w:qFormat/>
    <w:rsid w:val="00BD4C2F"/>
    <w:pPr>
      <w:pBdr>
        <w:top w:val="single" w:sz="4" w:space="10" w:color="000000" w:themeColor="text1"/>
        <w:bottom w:val="single" w:sz="4" w:space="10" w:color="000000" w:themeColor="text1"/>
      </w:pBdr>
      <w:ind w:left="1440" w:right="1440"/>
    </w:pPr>
    <w:rPr>
      <w:noProof/>
    </w:rPr>
  </w:style>
  <w:style w:type="table" w:styleId="TableGrid">
    <w:name w:val="Table Grid"/>
    <w:basedOn w:val="TableNormal"/>
    <w:uiPriority w:val="59"/>
    <w:rsid w:val="00BD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32BB"/>
    <w:rPr>
      <w:color w:val="0000FF"/>
      <w:u w:val="single"/>
    </w:rPr>
  </w:style>
  <w:style w:type="paragraph" w:styleId="NormalWeb">
    <w:name w:val="Normal (Web)"/>
    <w:basedOn w:val="Normal"/>
    <w:uiPriority w:val="99"/>
    <w:semiHidden/>
    <w:unhideWhenUsed/>
    <w:rsid w:val="006A7F80"/>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certific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Certificate</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2015-12-03T17:02:00Z</cp:lastPrinted>
  <dcterms:created xsi:type="dcterms:W3CDTF">2018-03-16T04:44:00Z</dcterms:created>
  <dcterms:modified xsi:type="dcterms:W3CDTF">2018-03-16T04:44:00Z</dcterms:modified>
</cp:coreProperties>
</file>