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2E" w:rsidRPr="00E53C60" w:rsidRDefault="00AE54DE" w:rsidP="0078712E">
      <w:pPr>
        <w:pStyle w:val="Title"/>
        <w:rPr>
          <w:color w:val="2D9BDA"/>
        </w:rPr>
      </w:pPr>
      <w:bookmarkStart w:id="0" w:name="_GoBack"/>
      <w:bookmarkEnd w:id="0"/>
      <w:r>
        <w:rPr>
          <w:color w:val="2D9BDA"/>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2D9BDA"/>
        </w:rPr>
        <w:br/>
      </w:r>
      <w:r>
        <w:rPr>
          <w:color w:val="2D9BDA"/>
        </w:rPr>
        <w:pict>
          <v:group id="Group 8" o:spid="_x0000_s1030" style="position:absolute;margin-left:365pt;margin-top:-76.35pt;width:211.6pt;height:800pt;z-index:-251658240;mso-position-horizontal-relative:text;mso-position-vertical-relative:text" coordorigin="6976,-87" coordsize="423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">
            <v:rect id="Rectangle 2" o:spid="_x0000_s1031" style="position:absolute;left:9135;top:-66;width:2073;height:15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Kj8MA&#10;AADaAAAADwAAAGRycy9kb3ducmV2LnhtbESPQWvCQBSE74L/YXlCb7qpRSnRNRRDS/BQMO2lt0f2&#10;mQR338bsmqT/vlso9DjMzDfMPpusEQP1vnWs4HGVgCCunG65VvD58bp8BuEDskbjmBR8k4fsMJ/t&#10;MdVu5DMNZahFhLBPUUETQpdK6auGLPqV64ijd3G9xRBlX0vd4xjh1sh1kmylxZbjQoMdHRuqruXd&#10;Kqjv729JfrlxOBlui9w8fRUbVuphMb3sQASawn/4r11oBWv4vRJv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5Kj8MAAADaAAAADwAAAAAAAAAAAAAAAACYAgAAZHJzL2Rv&#10;d25yZXYueG1sUEsFBgAAAAAEAAQA9QAAAIgDAAAAAA==&#10;" fillcolor="#8db3e2 [1311]" stroked="f"/>
            <v:rect id="Rectangle 3" o:spid="_x0000_s1032" style="position:absolute;left:7809;top:-87;width:1037;height:15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vFMEA&#10;AADaAAAADwAAAGRycy9kb3ducmV2LnhtbESPQYvCMBSE7wv+h/AEb2uq4iLVKKIoxYOw6sXbo3m2&#10;xeSlNlG7/34jCB6HmfmGmS1aa8SDGl85VjDoJyCIc6crLhScjpvvCQgfkDUax6Tgjzws5p2vGaba&#10;PfmXHodQiAhhn6KCMoQ6ldLnJVn0fVcTR+/iGoshyqaQusFnhFsjh0nyIy1WHBdKrGlVUn493K2C&#10;4r7fJuvLjcPOcJWtzeicjVmpXrddTkEEasMn/G5nWsEIXl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y7xTBAAAA2gAAAA8AAAAAAAAAAAAAAAAAmAIAAGRycy9kb3du&#10;cmV2LnhtbFBLBQYAAAAABAAEAPUAAACGAwAAAAA=&#10;" fillcolor="#8db3e2 [1311]" stroked="f"/>
            <v:rect id="Rectangle 4" o:spid="_x0000_s1033" style="position:absolute;left:6976;top:-50;width:518;height:15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S+8EA&#10;AADaAAAADwAAAGRycy9kb3ducmV2LnhtbESPQYvCMBSE74L/ITzBm6YqylKNIopS9rCg68Xbo3m2&#10;xeSlNlHrv98sCB6HmfmGWaxaa8SDGl85VjAaJiCIc6crLhScfneDLxA+IGs0jknBizyslt3OAlPt&#10;nnygxzEUIkLYp6igDKFOpfR5SRb90NXE0bu4xmKIsimkbvAZ4dbIcZLMpMWK40KJNW1Kyq/Hu1VQ&#10;3H/2yfZy4/BtuMq2ZnLOpqxUv9eu5yACteETfrcz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X0vvBAAAA2gAAAA8AAAAAAAAAAAAAAAAAmAIAAGRycy9kb3du&#10;cmV2LnhtbFBLBQYAAAAABAAEAPUAAACGAwAAAAA=&#10;" fillcolor="#8db3e2 [1311]" stroked="f"/>
          </v:group>
        </w:pict>
      </w:r>
      <w:r w:rsidR="0078712E" w:rsidRPr="00E53C60">
        <w:rPr>
          <w:color w:val="2D9BDA"/>
        </w:rPr>
        <w:t xml:space="preserve">Business Skills for </w:t>
      </w:r>
    </w:p>
    <w:p w:rsidR="0078712E" w:rsidRPr="00E53C60" w:rsidRDefault="0078712E" w:rsidP="0078712E">
      <w:pPr>
        <w:pStyle w:val="Title"/>
        <w:rPr>
          <w:color w:val="2D9BDA"/>
        </w:rPr>
      </w:pPr>
      <w:r w:rsidRPr="00E53C60">
        <w:rPr>
          <w:color w:val="2D9BDA"/>
        </w:rPr>
        <w:t>a Changing World</w:t>
      </w:r>
    </w:p>
    <w:p w:rsidR="0078712E" w:rsidRDefault="0078712E" w:rsidP="0078712E">
      <w:pPr>
        <w:ind w:right="900"/>
        <w:rPr>
          <w:sz w:val="36"/>
          <w:szCs w:val="36"/>
        </w:rPr>
      </w:pPr>
    </w:p>
    <w:p w:rsidR="0078712E" w:rsidRPr="00E53C60" w:rsidRDefault="0078712E" w:rsidP="0078712E">
      <w:pPr>
        <w:ind w:right="900"/>
        <w:rPr>
          <w:rFonts w:ascii="Garamond" w:hAnsi="Garamond"/>
          <w:sz w:val="40"/>
          <w:szCs w:val="40"/>
        </w:rPr>
      </w:pPr>
      <w:r w:rsidRPr="00E53C60">
        <w:rPr>
          <w:rFonts w:ascii="Garamond" w:hAnsi="Garamond"/>
          <w:sz w:val="40"/>
          <w:szCs w:val="40"/>
        </w:rPr>
        <w:t>An Assessment of What Global Companies Need from Business Schools.</w:t>
      </w:r>
    </w:p>
    <w:p w:rsidR="0078712E" w:rsidRPr="00E53C60" w:rsidRDefault="0078712E" w:rsidP="0078712E">
      <w:pPr>
        <w:ind w:right="900"/>
        <w:rPr>
          <w:rFonts w:ascii="Garamond" w:hAnsi="Garamond"/>
          <w:sz w:val="32"/>
          <w:szCs w:val="32"/>
        </w:rPr>
      </w:pPr>
      <w:r w:rsidRPr="00E53C60">
        <w:rPr>
          <w:rFonts w:ascii="Garamond" w:hAnsi="Garamond"/>
          <w:sz w:val="32"/>
          <w:szCs w:val="32"/>
        </w:rPr>
        <w:t>May 12, 2013</w:t>
      </w: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Default="0078712E" w:rsidP="0078712E">
      <w:pPr>
        <w:rPr>
          <w:sz w:val="32"/>
          <w:szCs w:val="32"/>
        </w:rPr>
      </w:pPr>
    </w:p>
    <w:p w:rsidR="0078712E" w:rsidRPr="0053456F" w:rsidRDefault="0078712E" w:rsidP="0078712E">
      <w:pPr>
        <w:rPr>
          <w:sz w:val="32"/>
          <w:szCs w:val="32"/>
        </w:rPr>
      </w:pPr>
      <w:r>
        <w:rPr>
          <w:sz w:val="32"/>
          <w:szCs w:val="32"/>
        </w:rPr>
        <w:lastRenderedPageBreak/>
        <w:t>Author: [Your name here]</w:t>
      </w:r>
    </w:p>
    <w:p w:rsidR="0053456F" w:rsidRDefault="0053456F" w:rsidP="0078712E">
      <w:pPr>
        <w:rPr>
          <w:szCs w:val="32"/>
        </w:rPr>
      </w:pPr>
    </w:p>
    <w:p w:rsidR="0078712E" w:rsidRDefault="0078712E">
      <w:pPr>
        <w:rPr>
          <w:szCs w:val="32"/>
        </w:rPr>
      </w:pPr>
    </w:p>
    <w:p w:rsidR="00B76DC3" w:rsidRDefault="00B76DC3" w:rsidP="00B76DC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76DC3" w:rsidRDefault="00B76DC3" w:rsidP="00B76DC3">
      <w:pPr>
        <w:pStyle w:val="NormalWeb"/>
        <w:pBdr>
          <w:left w:val="single" w:sz="24" w:space="10" w:color="9BBB59"/>
          <w:right w:val="single" w:sz="24" w:space="10" w:color="9BBB59"/>
        </w:pBdr>
        <w:spacing w:before="0" w:beforeAutospacing="0" w:after="0" w:afterAutospacing="0"/>
        <w:jc w:val="both"/>
      </w:pPr>
      <w:r>
        <w:t> </w:t>
      </w:r>
    </w:p>
    <w:p w:rsidR="00B76DC3" w:rsidRDefault="00B76DC3" w:rsidP="00B76DC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B76DC3" w:rsidRDefault="00B76DC3" w:rsidP="00B76DC3">
      <w:pPr>
        <w:pStyle w:val="NormalWeb"/>
        <w:pBdr>
          <w:left w:val="single" w:sz="24" w:space="10" w:color="9BBB59"/>
          <w:right w:val="single" w:sz="24" w:space="10" w:color="9BBB59"/>
        </w:pBdr>
        <w:spacing w:before="0" w:beforeAutospacing="0" w:after="0" w:afterAutospacing="0"/>
        <w:jc w:val="both"/>
      </w:pPr>
      <w:r>
        <w:t> </w:t>
      </w:r>
    </w:p>
    <w:p w:rsidR="00B76DC3" w:rsidRDefault="00B76DC3" w:rsidP="00B76DC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78712E" w:rsidRPr="0078712E" w:rsidRDefault="0078712E" w:rsidP="0078712E">
      <w:pPr>
        <w:rPr>
          <w:szCs w:val="32"/>
        </w:rPr>
      </w:pPr>
    </w:p>
    <w:sectPr w:rsidR="0078712E" w:rsidRPr="0078712E" w:rsidSect="00E53C60">
      <w:pgSz w:w="12240" w:h="15840" w:code="1"/>
      <w:pgMar w:top="1440" w:right="43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70EEF"/>
    <w:rsid w:val="00070EEF"/>
    <w:rsid w:val="001370FA"/>
    <w:rsid w:val="00142D70"/>
    <w:rsid w:val="00342F28"/>
    <w:rsid w:val="003B7E45"/>
    <w:rsid w:val="0053456F"/>
    <w:rsid w:val="00542ACB"/>
    <w:rsid w:val="0078712E"/>
    <w:rsid w:val="009B5DE3"/>
    <w:rsid w:val="00AE54DE"/>
    <w:rsid w:val="00B76DC3"/>
    <w:rsid w:val="00C3349B"/>
    <w:rsid w:val="00E53C60"/>
    <w:rsid w:val="00E82D23"/>
    <w:rsid w:val="00F66EA4"/>
    <w:rsid w:val="00FE4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egrouptable v:ext="edit">
        <o:entry new="1" old="0"/>
        <o:entry new="2" old="0"/>
        <o:entry new="3" old="0"/>
      </o:regrouptable>
    </o:shapelayout>
  </w:shapeDefaults>
  <w:decimalSymbol w:val="."/>
  <w:listSeparator w:val=","/>
  <w15:docId w15:val="{08447F44-7318-4A66-9C7A-5CB96BD6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C60"/>
    <w:pPr>
      <w:spacing w:after="0"/>
      <w:ind w:right="907"/>
    </w:pPr>
    <w:rPr>
      <w:rFonts w:ascii="Garamond" w:hAnsi="Garamond"/>
      <w:b/>
      <w:noProof/>
      <w:color w:val="17365D" w:themeColor="text2" w:themeShade="BF"/>
      <w:sz w:val="72"/>
      <w:szCs w:val="48"/>
    </w:rPr>
  </w:style>
  <w:style w:type="character" w:customStyle="1" w:styleId="TitleChar">
    <w:name w:val="Title Char"/>
    <w:basedOn w:val="DefaultParagraphFont"/>
    <w:link w:val="Title"/>
    <w:uiPriority w:val="10"/>
    <w:rsid w:val="00E53C60"/>
    <w:rPr>
      <w:rFonts w:ascii="Garamond" w:hAnsi="Garamond"/>
      <w:b/>
      <w:noProof/>
      <w:color w:val="17365D" w:themeColor="text2" w:themeShade="BF"/>
      <w:sz w:val="72"/>
      <w:szCs w:val="48"/>
    </w:rPr>
  </w:style>
  <w:style w:type="paragraph" w:styleId="Subtitle">
    <w:name w:val="Subtitle"/>
    <w:basedOn w:val="Normal"/>
    <w:next w:val="Normal"/>
    <w:link w:val="SubtitleChar"/>
    <w:uiPriority w:val="11"/>
    <w:qFormat/>
    <w:rsid w:val="00E53C60"/>
    <w:pPr>
      <w:numPr>
        <w:ilvl w:val="1"/>
      </w:numPr>
      <w:spacing w:after="0"/>
    </w:pPr>
    <w:rPr>
      <w:rFonts w:ascii="Garamond" w:eastAsiaTheme="majorEastAsia" w:hAnsi="Garamond" w:cstheme="majorBidi"/>
      <w:i/>
      <w:iCs/>
      <w:color w:val="4F81BD" w:themeColor="accent1"/>
      <w:spacing w:val="15"/>
      <w:sz w:val="32"/>
      <w:szCs w:val="24"/>
    </w:rPr>
  </w:style>
  <w:style w:type="character" w:customStyle="1" w:styleId="SubtitleChar">
    <w:name w:val="Subtitle Char"/>
    <w:basedOn w:val="DefaultParagraphFont"/>
    <w:link w:val="Subtitle"/>
    <w:uiPriority w:val="11"/>
    <w:rsid w:val="00E53C60"/>
    <w:rPr>
      <w:rFonts w:ascii="Garamond" w:eastAsiaTheme="majorEastAsia" w:hAnsi="Garamond" w:cstheme="majorBidi"/>
      <w:i/>
      <w:iCs/>
      <w:color w:val="4F81BD" w:themeColor="accent1"/>
      <w:spacing w:val="15"/>
      <w:sz w:val="32"/>
      <w:szCs w:val="24"/>
    </w:rPr>
  </w:style>
  <w:style w:type="paragraph" w:styleId="NormalWeb">
    <w:name w:val="Normal (Web)"/>
    <w:basedOn w:val="Normal"/>
    <w:uiPriority w:val="99"/>
    <w:semiHidden/>
    <w:unhideWhenUsed/>
    <w:rsid w:val="00B76D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6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pag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pa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