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324A7" w:rsidRPr="00CE38D4" w:rsidRDefault="009C20A5" w:rsidP="00D324A7">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rect id="Rectangle 8" o:spid="_x0000_s1042" style="position:absolute;margin-left:2.75pt;margin-top:130.5pt;width:106.55pt;height:570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" stroked="f">
            <v:fill opacity="0"/>
            <v:textbox style="layout-flow:vertical;mso-layout-flow-alt:bottom-to-top">
              <w:txbxContent>
                <w:p w:rsidR="00D324A7" w:rsidRPr="00836DE6" w:rsidRDefault="00D324A7" w:rsidP="00D324A7">
                  <w:pPr>
                    <w:spacing w:after="0" w:line="240" w:lineRule="auto"/>
                    <w:jc w:val="center"/>
                    <w:rPr>
                      <w:rFonts w:ascii="Monotype Corsiva" w:hAnsi="Monotype Corsiva" w:cs="Tahoma"/>
                      <w:color w:val="FFFFFF" w:themeColor="background1"/>
                      <w:sz w:val="72"/>
                      <w:szCs w:val="72"/>
                    </w:rPr>
                  </w:pPr>
                  <w:r w:rsidRPr="00836DE6">
                    <w:rPr>
                      <w:rFonts w:ascii="Monotype Corsiva" w:hAnsi="Monotype Corsiva" w:cs="Tahoma"/>
                      <w:color w:val="FFFFFF" w:themeColor="background1"/>
                      <w:sz w:val="72"/>
                      <w:szCs w:val="72"/>
                    </w:rPr>
                    <w:t>The more you pray, the less you’ll panic</w:t>
                  </w:r>
                </w:p>
                <w:p w:rsidR="00D324A7" w:rsidRPr="00836DE6" w:rsidRDefault="00D324A7" w:rsidP="00D324A7">
                  <w:pPr>
                    <w:spacing w:after="0" w:line="240" w:lineRule="auto"/>
                    <w:jc w:val="center"/>
                    <w:rPr>
                      <w:rFonts w:ascii="Monotype Corsiva" w:hAnsi="Monotype Corsiva" w:cs="Tahoma"/>
                      <w:color w:val="FFFFFF" w:themeColor="background1"/>
                      <w:sz w:val="72"/>
                      <w:szCs w:val="72"/>
                    </w:rPr>
                  </w:pPr>
                  <w:r w:rsidRPr="00836DE6">
                    <w:rPr>
                      <w:rFonts w:ascii="Monotype Corsiva" w:hAnsi="Monotype Corsiva" w:cs="Tahoma"/>
                      <w:color w:val="FFFFFF" w:themeColor="background1"/>
                      <w:sz w:val="72"/>
                      <w:szCs w:val="72"/>
                    </w:rPr>
                    <w:t>The more you worship, the less you’ll worry</w:t>
                  </w:r>
                </w:p>
              </w:txbxContent>
            </v:textbox>
          </v:rect>
        </w:pict>
      </w:r>
      <w:r>
        <w:rPr>
          <w:noProof/>
        </w:rPr>
        <w:pict>
          <v:rect id="Rectangle 2" o:spid="_x0000_s1037" style="position:absolute;margin-left:130.5pt;margin-top:141pt;width:385.5pt;height:5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" fillcolor="#a28a3c" stroked="f">
            <v:fill opacity="43947f"/>
            <v:textbox inset="14.4pt,14.4pt,14.4pt,14.4pt">
              <w:txbxContent>
                <w:p w:rsidR="00D324A7" w:rsidRPr="00A47E27" w:rsidRDefault="00D324A7" w:rsidP="00D324A7">
                  <w:pPr>
                    <w:spacing w:after="0" w:line="240" w:lineRule="auto"/>
                    <w:jc w:val="center"/>
                    <w:rPr>
                      <w:rFonts w:ascii="Monotype Corsiva" w:hAnsi="Monotype Corsiva" w:cs="Tahoma"/>
                      <w:color w:val="FFFFFF" w:themeColor="background1"/>
                      <w:sz w:val="48"/>
                      <w:szCs w:val="48"/>
                    </w:rPr>
                  </w:pPr>
                  <w:r w:rsidRPr="00A47E27">
                    <w:rPr>
                      <w:rFonts w:ascii="Monotype Corsiva" w:hAnsi="Monotype Corsiva" w:cs="Tahoma"/>
                      <w:color w:val="FFFFFF" w:themeColor="background1"/>
                      <w:sz w:val="48"/>
                      <w:szCs w:val="48"/>
                    </w:rPr>
                    <w:t>You are invited by</w:t>
                  </w:r>
                </w:p>
                <w:p w:rsidR="00D324A7" w:rsidRPr="005B6EBD" w:rsidRDefault="00D324A7" w:rsidP="00D324A7">
                  <w:pPr>
                    <w:spacing w:after="0" w:line="240" w:lineRule="auto"/>
                    <w:jc w:val="center"/>
                    <w:rPr>
                      <w:rFonts w:ascii="Monotype Corsiva" w:hAnsi="Monotype Corsiva" w:cs="Tahoma"/>
                      <w:color w:val="FFFF00"/>
                      <w:sz w:val="72"/>
                      <w:szCs w:val="72"/>
                    </w:rPr>
                  </w:pPr>
                  <w:r w:rsidRPr="005B6EBD">
                    <w:rPr>
                      <w:rFonts w:ascii="Monotype Corsiva" w:hAnsi="Monotype Corsiva" w:cs="Tahoma"/>
                      <w:color w:val="FFFF00"/>
                      <w:sz w:val="72"/>
                      <w:szCs w:val="72"/>
                    </w:rPr>
                    <w:t>Pastor Franklin</w:t>
                  </w:r>
                </w:p>
                <w:p w:rsidR="00D324A7" w:rsidRPr="005B6EBD" w:rsidRDefault="00D324A7" w:rsidP="00D324A7">
                  <w:pPr>
                    <w:spacing w:after="0" w:line="240" w:lineRule="auto"/>
                    <w:jc w:val="center"/>
                    <w:rPr>
                      <w:rFonts w:ascii="Tahoma" w:hAnsi="Tahoma" w:cs="Tahoma"/>
                      <w:color w:val="FFFF00"/>
                      <w:sz w:val="40"/>
                      <w:szCs w:val="40"/>
                    </w:rPr>
                  </w:pPr>
                </w:p>
                <w:p w:rsidR="00D324A7" w:rsidRPr="00A47E27" w:rsidRDefault="00D324A7" w:rsidP="00D324A7">
                  <w:pPr>
                    <w:spacing w:after="0" w:line="240" w:lineRule="auto"/>
                    <w:jc w:val="center"/>
                    <w:rPr>
                      <w:rFonts w:ascii="Tahoma" w:hAnsi="Tahoma" w:cs="Tahoma"/>
                      <w:color w:val="FFFFFF" w:themeColor="background1"/>
                      <w:sz w:val="40"/>
                      <w:szCs w:val="40"/>
                    </w:rPr>
                  </w:pPr>
                  <w:r w:rsidRPr="00A47E27">
                    <w:rPr>
                      <w:rFonts w:ascii="Tahoma" w:hAnsi="Tahoma" w:cs="Tahoma"/>
                      <w:color w:val="FFFFFF" w:themeColor="background1"/>
                      <w:sz w:val="40"/>
                      <w:szCs w:val="40"/>
                    </w:rPr>
                    <w:t>On August 20 at 6:00 pm</w:t>
                  </w:r>
                </w:p>
                <w:p w:rsidR="00D324A7" w:rsidRPr="00A47E27" w:rsidRDefault="00D324A7" w:rsidP="00D324A7">
                  <w:pPr>
                    <w:spacing w:after="0" w:line="240" w:lineRule="auto"/>
                    <w:jc w:val="center"/>
                    <w:rPr>
                      <w:rFonts w:ascii="Tahoma" w:hAnsi="Tahoma" w:cs="Tahoma"/>
                      <w:color w:val="FFFFFF" w:themeColor="background1"/>
                      <w:sz w:val="40"/>
                      <w:szCs w:val="40"/>
                    </w:rPr>
                  </w:pPr>
                  <w:r w:rsidRPr="00A47E27">
                    <w:rPr>
                      <w:rFonts w:ascii="Tahoma" w:hAnsi="Tahoma" w:cs="Tahoma"/>
                      <w:color w:val="FFFFFF" w:themeColor="background1"/>
                      <w:sz w:val="40"/>
                      <w:szCs w:val="40"/>
                    </w:rPr>
                    <w:t>At Holy Spirit Church</w:t>
                  </w:r>
                </w:p>
                <w:p w:rsidR="00D324A7" w:rsidRPr="00A47E27" w:rsidRDefault="00D324A7" w:rsidP="00D324A7">
                  <w:pPr>
                    <w:spacing w:after="0" w:line="240" w:lineRule="auto"/>
                    <w:jc w:val="center"/>
                    <w:rPr>
                      <w:rFonts w:ascii="Tahoma" w:hAnsi="Tahoma" w:cs="Tahoma"/>
                      <w:color w:val="FFFFFF" w:themeColor="background1"/>
                      <w:sz w:val="40"/>
                      <w:szCs w:val="40"/>
                    </w:rPr>
                  </w:pPr>
                  <w:r w:rsidRPr="00A47E27">
                    <w:rPr>
                      <w:rFonts w:ascii="Tahoma" w:hAnsi="Tahoma" w:cs="Tahoma"/>
                      <w:color w:val="FFFFFF" w:themeColor="background1"/>
                      <w:sz w:val="40"/>
                      <w:szCs w:val="40"/>
                    </w:rPr>
                    <w:t>Emily Renzelli Boulevard – Salinas, CA</w:t>
                  </w:r>
                </w:p>
                <w:p w:rsidR="00D324A7" w:rsidRPr="005B6EBD" w:rsidRDefault="00D324A7" w:rsidP="00D324A7">
                  <w:pPr>
                    <w:spacing w:after="0" w:line="240" w:lineRule="auto"/>
                    <w:jc w:val="center"/>
                    <w:rPr>
                      <w:rFonts w:ascii="Tahoma" w:hAnsi="Tahoma" w:cs="Tahoma"/>
                      <w:color w:val="FFFF00"/>
                      <w:sz w:val="40"/>
                      <w:szCs w:val="40"/>
                    </w:rPr>
                  </w:pPr>
                </w:p>
                <w:p w:rsidR="00D324A7" w:rsidRPr="00A47E27" w:rsidRDefault="00D324A7" w:rsidP="00D324A7">
                  <w:pPr>
                    <w:spacing w:after="0" w:line="240" w:lineRule="auto"/>
                    <w:jc w:val="center"/>
                    <w:rPr>
                      <w:rFonts w:ascii="Tahoma" w:hAnsi="Tahoma" w:cs="Tahoma"/>
                      <w:color w:val="FFFFFF" w:themeColor="background1"/>
                      <w:sz w:val="40"/>
                      <w:szCs w:val="40"/>
                    </w:rPr>
                  </w:pPr>
                  <w:r>
                    <w:rPr>
                      <w:rFonts w:ascii="Tahoma" w:hAnsi="Tahoma" w:cs="Tahoma"/>
                      <w:color w:val="FFFFFF" w:themeColor="background1"/>
                      <w:sz w:val="40"/>
                      <w:szCs w:val="40"/>
                    </w:rPr>
                    <w:t>for t</w:t>
                  </w:r>
                  <w:r w:rsidRPr="00A47E27">
                    <w:rPr>
                      <w:rFonts w:ascii="Tahoma" w:hAnsi="Tahoma" w:cs="Tahoma"/>
                      <w:color w:val="FFFFFF" w:themeColor="background1"/>
                      <w:sz w:val="40"/>
                      <w:szCs w:val="40"/>
                    </w:rPr>
                    <w:t>his month’s Bible study Series</w:t>
                  </w:r>
                </w:p>
                <w:p w:rsidR="00D324A7" w:rsidRPr="00A47E27" w:rsidRDefault="00D324A7" w:rsidP="00D324A7">
                  <w:pPr>
                    <w:spacing w:line="240" w:lineRule="auto"/>
                    <w:jc w:val="center"/>
                    <w:rPr>
                      <w:rFonts w:ascii="Tahoma" w:hAnsi="Tahoma" w:cs="Tahoma"/>
                      <w:color w:val="FFFF00"/>
                      <w:sz w:val="72"/>
                      <w:szCs w:val="72"/>
                    </w:rPr>
                  </w:pPr>
                  <w:r w:rsidRPr="00A47E27">
                    <w:rPr>
                      <w:rFonts w:ascii="Tahoma" w:hAnsi="Tahoma" w:cs="Tahoma"/>
                      <w:color w:val="FFFF00"/>
                      <w:sz w:val="72"/>
                      <w:szCs w:val="72"/>
                    </w:rPr>
                    <w:t>Baptism</w:t>
                  </w:r>
                </w:p>
                <w:p w:rsidR="00D324A7" w:rsidRPr="00A47E27" w:rsidRDefault="00D324A7" w:rsidP="00D324A7">
                  <w:pPr>
                    <w:spacing w:after="0" w:line="240" w:lineRule="auto"/>
                    <w:jc w:val="center"/>
                    <w:rPr>
                      <w:rFonts w:ascii="Tahoma" w:hAnsi="Tahoma" w:cs="Tahoma"/>
                      <w:color w:val="FFFFFF" w:themeColor="background1"/>
                      <w:sz w:val="36"/>
                      <w:szCs w:val="36"/>
                    </w:rPr>
                  </w:pPr>
                  <w:r w:rsidRPr="00A47E27">
                    <w:rPr>
                      <w:rFonts w:ascii="Tahoma" w:hAnsi="Tahoma" w:cs="Tahoma"/>
                      <w:color w:val="FFFFFF" w:themeColor="background1"/>
                      <w:sz w:val="36"/>
                      <w:szCs w:val="36"/>
                    </w:rPr>
                    <w:t>Led by Deacon Darius Gumushdjian, the study will illuminate the meaning of the Holy Spirit, beginning this month’s series of lessons on Baptism.</w:t>
                  </w:r>
                </w:p>
                <w:p w:rsidR="00D324A7" w:rsidRPr="00A47E27" w:rsidRDefault="00D324A7" w:rsidP="00D324A7">
                  <w:pPr>
                    <w:spacing w:after="0" w:line="240" w:lineRule="auto"/>
                    <w:jc w:val="center"/>
                    <w:rPr>
                      <w:rFonts w:ascii="Tahoma" w:hAnsi="Tahoma" w:cs="Tahoma"/>
                      <w:color w:val="FFFFFF" w:themeColor="background1"/>
                      <w:sz w:val="36"/>
                      <w:szCs w:val="36"/>
                    </w:rPr>
                  </w:pPr>
                  <w:r w:rsidRPr="00A47E27">
                    <w:rPr>
                      <w:rFonts w:ascii="Tahoma" w:hAnsi="Tahoma" w:cs="Tahoma"/>
                      <w:color w:val="FFFFFF" w:themeColor="background1"/>
                      <w:sz w:val="36"/>
                      <w:szCs w:val="36"/>
                    </w:rPr>
                    <w:t>Through these lessons we will discover how Baptism evolved from the Old Testament to the New Testament, staring with Noah, then Moses, moving to John the Baptist, and lastly Jesus Christ.</w:t>
                  </w:r>
                </w:p>
                <w:p w:rsidR="00D324A7" w:rsidRDefault="00D324A7" w:rsidP="00D324A7">
                  <w:pPr>
                    <w:spacing w:after="0" w:line="240" w:lineRule="auto"/>
                    <w:jc w:val="center"/>
                    <w:rPr>
                      <w:rFonts w:ascii="Tahoma" w:hAnsi="Tahoma" w:cs="Tahoma"/>
                      <w:color w:val="FFFF00"/>
                      <w:sz w:val="32"/>
                      <w:szCs w:val="32"/>
                    </w:rPr>
                  </w:pPr>
                </w:p>
                <w:p w:rsidR="00D324A7" w:rsidRPr="005B6EBD" w:rsidRDefault="00D324A7" w:rsidP="00D324A7">
                  <w:pPr>
                    <w:spacing w:after="0" w:line="240" w:lineRule="auto"/>
                    <w:jc w:val="center"/>
                    <w:rPr>
                      <w:rFonts w:ascii="Tahoma" w:hAnsi="Tahoma" w:cs="Tahoma"/>
                      <w:color w:val="FFFF00"/>
                      <w:sz w:val="32"/>
                      <w:szCs w:val="32"/>
                    </w:rPr>
                  </w:pPr>
                  <w:r w:rsidRPr="005B6EBD">
                    <w:rPr>
                      <w:rFonts w:ascii="Tahoma" w:hAnsi="Tahoma" w:cs="Tahoma"/>
                      <w:color w:val="FFFF00"/>
                      <w:sz w:val="32"/>
                      <w:szCs w:val="32"/>
                    </w:rPr>
                    <w:t>Mathew 3:11</w:t>
                  </w:r>
                </w:p>
              </w:txbxContent>
            </v:textbox>
          </v:rec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126pt;margin-top:-60pt;width:394.5pt;height:51pt;z-index:251667456;mso-position-horizontal-relative:text;mso-position-vertical-relative:text" fillcolor="#a28a3c" stroked="f">
            <v:shadow color="#868686"/>
            <v:textpath style="font-family:&quot;Monotype Corsiva&quot;;v-text-kern:t" trim="t" fitpath="t" string="Bible Study"/>
          </v:shape>
        </w:pict>
      </w:r>
      <w:r w:rsidR="00D324A7" w:rsidRPr="00D15B7F">
        <w:rPr>
          <w:noProof/>
        </w:rPr>
        <w:drawing>
          <wp:anchor distT="0" distB="0" distL="114300" distR="114300" simplePos="0" relativeHeight="251666432" behindDoc="0" locked="0" layoutInCell="1" allowOverlap="1">
            <wp:simplePos x="0" y="0"/>
            <wp:positionH relativeFrom="column">
              <wp:posOffset>-304800</wp:posOffset>
            </wp:positionH>
            <wp:positionV relativeFrom="paragraph">
              <wp:posOffset>-647700</wp:posOffset>
            </wp:positionV>
            <wp:extent cx="1543050" cy="1924050"/>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flipH="1">
                      <a:off x="0" y="0"/>
                      <a:ext cx="1543050" cy="1924050"/>
                    </a:xfrm>
                    <a:prstGeom prst="rect">
                      <a:avLst/>
                    </a:prstGeom>
                    <a:noFill/>
                    <a:ln w="9525">
                      <a:noFill/>
                      <a:miter lim="800000"/>
                      <a:headEnd/>
                      <a:tailEnd/>
                    </a:ln>
                  </pic:spPr>
                </pic:pic>
              </a:graphicData>
            </a:graphic>
          </wp:anchor>
        </w:drawing>
      </w:r>
      <w:r>
        <w:rPr>
          <w:noProof/>
        </w:rPr>
        <w:pict>
          <v:shape id="_x0000_s1041" type="#_x0000_t136" style="position:absolute;margin-left:126pt;margin-top:76.5pt;width:394.5pt;height:33pt;z-index:251664384;mso-position-horizontal-relative:text;mso-position-vertical-relative:text">
            <v:shadow color="#868686"/>
            <v:textpath style="font-family:&quot;Arial Black&quot;;v-text-kern:t" trim="t" fitpath="t" string="HE LOVES YOU"/>
          </v:shape>
        </w:pict>
      </w:r>
      <w:r>
        <w:rPr>
          <w:noProof/>
        </w:rPr>
        <w:pict>
          <v:rect id="Rectangle 3" o:spid="_x0000_s1039" style="position:absolute;margin-left:-85.5pt;margin-top:1.5pt;width:636pt;height:12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" fillcolor="#a28a3c" stroked="f">
            <v:fill color2="#615324" rotate="t" angle="90" focus="100%" type="gradient"/>
          </v:rect>
        </w:pict>
      </w:r>
      <w:r>
        <w:rPr>
          <w:noProof/>
        </w:rPr>
        <w:pict>
          <v:shape id="_x0000_s1040" type="#_x0000_t136" style="position:absolute;margin-left:126pt;margin-top:16.5pt;width:394.5pt;height:51pt;z-index:251663360;mso-position-horizontal-relative:text;mso-position-vertical-relative:text">
            <v:shadow color="#868686"/>
            <v:textpath style="font-family:&quot;Arial Black&quot;;v-text-kern:t" trim="t" fitpath="t" string="THERE IS A GOD"/>
          </v:shape>
        </w:pict>
      </w:r>
      <w:r>
        <w:rPr>
          <w:noProof/>
        </w:rPr>
        <w:pict>
          <v:rect id="Rectangle 4" o:spid="_x0000_s1038" style="position:absolute;margin-left:-354.8pt;margin-top:259.45pt;width:817.5pt;height:106.55pt;rotation:9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" fillcolor="#a28a3c" stroked="f">
            <v:fill color2="#615324" rotate="t" angle="90" focus="100%" type="gradient"/>
          </v:rect>
        </w:pict>
      </w:r>
    </w:p>
    <w:p w:rsidR="00CE38D4" w:rsidRDefault="00CE38D4" w:rsidP="00D324A7"/>
    <w:p w:rsidR="00D324A7" w:rsidRDefault="00D324A7">
      <w:r>
        <w:br w:type="page"/>
      </w:r>
    </w:p>
    <w:p w:rsidR="00D324A7" w:rsidRDefault="00D324A7" w:rsidP="00D324A7"/>
    <w:p w:rsidR="00A7352A" w:rsidRDefault="00A7352A" w:rsidP="00A7352A">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A7352A" w:rsidRDefault="00A7352A" w:rsidP="00A7352A">
      <w:pPr>
        <w:pStyle w:val="NormalWeb"/>
        <w:pBdr>
          <w:left w:val="single" w:sz="24" w:space="10" w:color="9BBB59"/>
          <w:right w:val="single" w:sz="24" w:space="10" w:color="9BBB59"/>
        </w:pBdr>
        <w:spacing w:before="0" w:beforeAutospacing="0" w:after="0" w:afterAutospacing="0"/>
      </w:pPr>
      <w:r>
        <w:t> </w:t>
      </w:r>
    </w:p>
    <w:p w:rsidR="00A7352A" w:rsidRDefault="00A7352A" w:rsidP="00A7352A">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A7352A" w:rsidRDefault="00A7352A" w:rsidP="00A7352A">
      <w:pPr>
        <w:pStyle w:val="NormalWeb"/>
        <w:pBdr>
          <w:left w:val="single" w:sz="24" w:space="10" w:color="9BBB59"/>
          <w:right w:val="single" w:sz="24" w:space="10" w:color="9BBB59"/>
        </w:pBdr>
        <w:spacing w:before="0" w:beforeAutospacing="0" w:after="0" w:afterAutospacing="0"/>
      </w:pPr>
      <w:r>
        <w:t> </w:t>
      </w:r>
    </w:p>
    <w:p w:rsidR="00A7352A" w:rsidRDefault="00A7352A" w:rsidP="00A7352A">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A7352A" w:rsidRDefault="00A7352A" w:rsidP="00A7352A">
      <w:pPr>
        <w:pStyle w:val="NormalWeb"/>
        <w:pBdr>
          <w:left w:val="single" w:sz="24" w:space="10" w:color="9BBB59"/>
          <w:right w:val="single" w:sz="24" w:space="10" w:color="9BBB59"/>
        </w:pBdr>
        <w:spacing w:before="0" w:beforeAutospacing="0" w:after="0" w:afterAutospacing="0"/>
      </w:pPr>
      <w:r>
        <w:t> </w:t>
      </w:r>
    </w:p>
    <w:p w:rsidR="00A7352A" w:rsidRDefault="00A7352A" w:rsidP="00A7352A">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A7352A" w:rsidRPr="00D324A7" w:rsidRDefault="00A7352A" w:rsidP="00D324A7"/>
    <w:sectPr w:rsidR="00A7352A" w:rsidRPr="00D324A7" w:rsidSect="00B34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useFELayout/>
    <w:compatSetting w:name="compatibilityMode" w:uri="http://schemas.microsoft.com/office/word" w:val="12"/>
  </w:compat>
  <w:rsids>
    <w:rsidRoot w:val="00CE38D4"/>
    <w:rsid w:val="000577CC"/>
    <w:rsid w:val="000910C6"/>
    <w:rsid w:val="001202C5"/>
    <w:rsid w:val="0012345E"/>
    <w:rsid w:val="00277EEA"/>
    <w:rsid w:val="00287741"/>
    <w:rsid w:val="004037EE"/>
    <w:rsid w:val="005A5B01"/>
    <w:rsid w:val="005B6EBD"/>
    <w:rsid w:val="00666C46"/>
    <w:rsid w:val="00723422"/>
    <w:rsid w:val="00836DE6"/>
    <w:rsid w:val="009A3EE7"/>
    <w:rsid w:val="009C20A5"/>
    <w:rsid w:val="009D36F1"/>
    <w:rsid w:val="00A47E27"/>
    <w:rsid w:val="00A7352A"/>
    <w:rsid w:val="00AA724B"/>
    <w:rsid w:val="00B31862"/>
    <w:rsid w:val="00B31ED8"/>
    <w:rsid w:val="00B34558"/>
    <w:rsid w:val="00CA7166"/>
    <w:rsid w:val="00CE38D4"/>
    <w:rsid w:val="00D15B7F"/>
    <w:rsid w:val="00D324A7"/>
    <w:rsid w:val="00D7441B"/>
    <w:rsid w:val="00DE427D"/>
    <w:rsid w:val="00E4673A"/>
    <w:rsid w:val="00EC47DE"/>
    <w:rsid w:val="00EF36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5">
      <o:colormru v:ext="edit" colors="#c3aa5b,#a28a3c,#640097,#0c6be8"/>
      <o:colormenu v:ext="edit" fillcolor="#002060" strokecolor="none"/>
    </o:shapedefaults>
    <o:shapelayout v:ext="edit">
      <o:idmap v:ext="edit" data="1"/>
    </o:shapelayout>
  </w:shapeDefaults>
  <w:decimalSymbol w:val="."/>
  <w:listSeparator w:val=","/>
  <w15:docId w15:val="{7B1BAA6C-A68F-4083-B9F0-C2E2E834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6F1"/>
    <w:rPr>
      <w:rFonts w:ascii="Tahoma" w:hAnsi="Tahoma" w:cs="Tahoma"/>
      <w:sz w:val="16"/>
      <w:szCs w:val="16"/>
    </w:rPr>
  </w:style>
  <w:style w:type="paragraph" w:styleId="NormalWeb">
    <w:name w:val="Normal (Web)"/>
    <w:basedOn w:val="Normal"/>
    <w:uiPriority w:val="99"/>
    <w:semiHidden/>
    <w:unhideWhenUsed/>
    <w:rsid w:val="00A735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35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fly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hloom.com"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flyer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071C-B9F0-439F-BAE4-423C89A3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2018-03-16T05:23:00Z</dcterms:created>
  <dcterms:modified xsi:type="dcterms:W3CDTF">2018-03-16T05:23:00Z</dcterms:modified>
</cp:coreProperties>
</file>