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8AC" w:rsidRDefault="00453B6B" w:rsidP="002228AC">
      <w:pPr>
        <w:rPr>
          <w:rFonts w:ascii="Arial" w:hAnsi="Arial"/>
          <w:color w:val="FF0000"/>
        </w:rPr>
      </w:pPr>
      <w:bookmarkStart w:id="0" w:name="_GoBack"/>
      <w:bookmarkEnd w:id="0"/>
      <w:r>
        <w:rPr>
          <w:rFonts w:ascii="Arial" w:hAnsi="Arial"/>
          <w:color w:val="FF0000"/>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Arial" w:hAnsi="Arial"/>
          <w:color w:val="FF0000"/>
        </w:rPr>
        <w:br/>
      </w:r>
      <w:r w:rsidR="008058E2">
        <w:rPr>
          <w:rFonts w:ascii="Impact" w:hAnsi="Impact"/>
          <w:color w:val="44749D"/>
          <w:spacing w:val="80"/>
          <w:sz w:val="80"/>
          <w:szCs w:val="80"/>
        </w:rPr>
        <w:drawing>
          <wp:anchor distT="0" distB="0" distL="114300" distR="114300" simplePos="0" relativeHeight="251659264" behindDoc="0" locked="0" layoutInCell="1" allowOverlap="1" wp14:anchorId="4865F2D7" wp14:editId="0A220EC1">
            <wp:simplePos x="0" y="0"/>
            <wp:positionH relativeFrom="column">
              <wp:posOffset>4087495</wp:posOffset>
            </wp:positionH>
            <wp:positionV relativeFrom="paragraph">
              <wp:posOffset>-457200</wp:posOffset>
            </wp:positionV>
            <wp:extent cx="2906395" cy="4817110"/>
            <wp:effectExtent l="0" t="0" r="8255" b="254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xpress_2107592 (1).jpg"/>
                    <pic:cNvPicPr/>
                  </pic:nvPicPr>
                  <pic:blipFill rotWithShape="1">
                    <a:blip r:embed="rId9" cstate="print">
                      <a:extLst>
                        <a:ext uri="{28A0092B-C50C-407E-A947-70E740481C1C}">
                          <a14:useLocalDpi xmlns:a14="http://schemas.microsoft.com/office/drawing/2010/main" val="0"/>
                        </a:ext>
                      </a:extLst>
                    </a:blip>
                    <a:srcRect l="29347" r="30430"/>
                    <a:stretch/>
                  </pic:blipFill>
                  <pic:spPr bwMode="auto">
                    <a:xfrm>
                      <a:off x="0" y="0"/>
                      <a:ext cx="2906395" cy="4817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58E2">
        <w:rPr>
          <w:rFonts w:ascii="Impact" w:hAnsi="Impact"/>
          <w:color w:val="44749D"/>
          <w:spacing w:val="80"/>
          <w:sz w:val="80"/>
          <w:szCs w:val="80"/>
        </w:rPr>
        <mc:AlternateContent>
          <mc:Choice Requires="wps">
            <w:drawing>
              <wp:anchor distT="0" distB="0" distL="114300" distR="114300" simplePos="0" relativeHeight="251661312" behindDoc="1" locked="0" layoutInCell="1" allowOverlap="1" wp14:anchorId="579CC420" wp14:editId="341CDA70">
                <wp:simplePos x="0" y="0"/>
                <wp:positionH relativeFrom="column">
                  <wp:posOffset>-457200</wp:posOffset>
                </wp:positionH>
                <wp:positionV relativeFrom="paragraph">
                  <wp:posOffset>-457200</wp:posOffset>
                </wp:positionV>
                <wp:extent cx="7772400" cy="4817110"/>
                <wp:effectExtent l="0" t="0" r="0" b="2540"/>
                <wp:wrapNone/>
                <wp:docPr id="295" name="Rectangle 295"/>
                <wp:cNvGraphicFramePr/>
                <a:graphic xmlns:a="http://schemas.openxmlformats.org/drawingml/2006/main">
                  <a:graphicData uri="http://schemas.microsoft.com/office/word/2010/wordprocessingShape">
                    <wps:wsp>
                      <wps:cNvSpPr/>
                      <wps:spPr>
                        <a:xfrm>
                          <a:off x="0" y="0"/>
                          <a:ext cx="7772400" cy="4817110"/>
                        </a:xfrm>
                        <a:prstGeom prst="rect">
                          <a:avLst/>
                        </a:prstGeom>
                        <a:solidFill>
                          <a:srgbClr val="EBE7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5" o:spid="_x0000_s1026" style="position:absolute;margin-left:-36pt;margin-top:-36pt;width:612pt;height:379.3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" fillcolor="#ebe7e0" stroked="f" strokeweight="2pt"/>
            </w:pict>
          </mc:Fallback>
        </mc:AlternateContent>
      </w:r>
    </w:p>
    <w:p w:rsidR="002228AC" w:rsidRDefault="002228AC" w:rsidP="002228AC">
      <w:pPr>
        <w:rPr>
          <w:rFonts w:ascii="Arial" w:hAnsi="Arial"/>
          <w:color w:val="FF0000"/>
        </w:rPr>
      </w:pPr>
    </w:p>
    <w:p w:rsidR="002228AC" w:rsidRDefault="002228AC" w:rsidP="002228AC">
      <w:pPr>
        <w:rPr>
          <w:rFonts w:ascii="Arial" w:hAnsi="Arial"/>
          <w:color w:val="FF0000"/>
        </w:rPr>
      </w:pPr>
    </w:p>
    <w:p w:rsidR="002228AC" w:rsidRDefault="002228AC" w:rsidP="002228AC">
      <w:pPr>
        <w:rPr>
          <w:rFonts w:ascii="Arial" w:hAnsi="Arial"/>
          <w:color w:val="FF0000"/>
        </w:rPr>
      </w:pPr>
    </w:p>
    <w:p w:rsidR="002228AC" w:rsidRDefault="002228AC" w:rsidP="002228AC">
      <w:pPr>
        <w:rPr>
          <w:rFonts w:ascii="Arial" w:hAnsi="Arial"/>
          <w:color w:val="FF0000"/>
        </w:rPr>
      </w:pPr>
    </w:p>
    <w:p w:rsidR="002228AC" w:rsidRDefault="002228AC" w:rsidP="002228AC">
      <w:pPr>
        <w:rPr>
          <w:rFonts w:ascii="Arial" w:hAnsi="Arial"/>
          <w:color w:val="FF0000"/>
        </w:rPr>
      </w:pPr>
    </w:p>
    <w:p w:rsidR="002228AC" w:rsidRPr="00FB2079" w:rsidRDefault="002228AC" w:rsidP="00FB2079">
      <w:pPr>
        <w:pStyle w:val="Title"/>
      </w:pPr>
      <w:r w:rsidRPr="00FB2079">
        <w:t>QUALITY</w:t>
      </w:r>
    </w:p>
    <w:p w:rsidR="002228AC" w:rsidRPr="00FB2079" w:rsidRDefault="002228AC" w:rsidP="00FB2079">
      <w:pPr>
        <w:pStyle w:val="Title"/>
      </w:pPr>
      <w:r w:rsidRPr="00FB2079">
        <w:t>INEGRITY</w:t>
      </w:r>
    </w:p>
    <w:p w:rsidR="00C74918" w:rsidRPr="00FB2079" w:rsidRDefault="002228AC" w:rsidP="00FB2079">
      <w:pPr>
        <w:pStyle w:val="Title"/>
      </w:pPr>
      <w:r w:rsidRPr="00FB2079">
        <w:t>RELIABILITY</w:t>
      </w:r>
    </w:p>
    <w:p w:rsidR="008058E2" w:rsidRDefault="002B249C" w:rsidP="002228AC">
      <w:pPr>
        <w:rPr>
          <w:rFonts w:ascii="Impact" w:hAnsi="Impact"/>
          <w:color w:val="44749D"/>
          <w:spacing w:val="80"/>
          <w:sz w:val="80"/>
          <w:szCs w:val="80"/>
        </w:rPr>
      </w:pPr>
      <w:r w:rsidRPr="00FB2079">
        <mc:AlternateContent>
          <mc:Choice Requires="wps">
            <w:drawing>
              <wp:anchor distT="0" distB="0" distL="114300" distR="114300" simplePos="0" relativeHeight="251660288" behindDoc="0" locked="0" layoutInCell="1" allowOverlap="1" wp14:anchorId="3AD4A62B" wp14:editId="0AF793EB">
                <wp:simplePos x="0" y="0"/>
                <wp:positionH relativeFrom="column">
                  <wp:posOffset>-456565</wp:posOffset>
                </wp:positionH>
                <wp:positionV relativeFrom="page">
                  <wp:posOffset>4682177</wp:posOffset>
                </wp:positionV>
                <wp:extent cx="7772400" cy="447675"/>
                <wp:effectExtent l="0" t="0" r="0" b="9525"/>
                <wp:wrapNone/>
                <wp:docPr id="294" name="Rectangle 294"/>
                <wp:cNvGraphicFramePr/>
                <a:graphic xmlns:a="http://schemas.openxmlformats.org/drawingml/2006/main">
                  <a:graphicData uri="http://schemas.microsoft.com/office/word/2010/wordprocessingShape">
                    <wps:wsp>
                      <wps:cNvSpPr/>
                      <wps:spPr>
                        <a:xfrm>
                          <a:off x="0" y="0"/>
                          <a:ext cx="7772400" cy="447675"/>
                        </a:xfrm>
                        <a:prstGeom prst="rect">
                          <a:avLst/>
                        </a:prstGeom>
                        <a:solidFill>
                          <a:srgbClr val="BDB8A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2EDF" w:rsidRPr="008058E2" w:rsidRDefault="004C2EDF" w:rsidP="00CA549F">
                            <w:pPr>
                              <w:ind w:left="630"/>
                              <w:rPr>
                                <w:rFonts w:ascii="Arial" w:hAnsi="Arial"/>
                              </w:rPr>
                            </w:pPr>
                            <w:r w:rsidRPr="008058E2">
                              <w:rPr>
                                <w:rFonts w:ascii="Arial" w:hAnsi="Arial"/>
                              </w:rPr>
                              <w:t>Over 20 years of experience in wealth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4" o:spid="_x0000_s1026" style="position:absolute;margin-left:-35.95pt;margin-top:368.7pt;width:612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" fillcolor="#bdb8ad" stroked="f" strokeweight="2pt">
                <v:textbox>
                  <w:txbxContent>
                    <w:p w:rsidR="004C2EDF" w:rsidRPr="008058E2" w:rsidRDefault="004C2EDF" w:rsidP="00CA549F">
                      <w:pPr>
                        <w:ind w:left="630"/>
                        <w:rPr>
                          <w:rFonts w:ascii="Arial" w:hAnsi="Arial"/>
                        </w:rPr>
                      </w:pPr>
                      <w:r w:rsidRPr="008058E2">
                        <w:rPr>
                          <w:rFonts w:ascii="Arial" w:hAnsi="Arial"/>
                        </w:rPr>
                        <w:t>Over 20 years of experience in wealth management</w:t>
                      </w:r>
                    </w:p>
                  </w:txbxContent>
                </v:textbox>
                <w10:wrap anchory="page"/>
              </v:rect>
            </w:pict>
          </mc:Fallback>
        </mc:AlternateContent>
      </w:r>
    </w:p>
    <w:p w:rsidR="008058E2" w:rsidRDefault="004C2EDF" w:rsidP="002228AC">
      <w:pPr>
        <w:rPr>
          <w:rFonts w:ascii="Impact" w:hAnsi="Impact"/>
          <w:color w:val="44749D"/>
          <w:spacing w:val="80"/>
          <w:sz w:val="80"/>
          <w:szCs w:val="80"/>
        </w:rPr>
      </w:pPr>
      <w:r w:rsidRPr="00FB2079">
        <mc:AlternateContent>
          <mc:Choice Requires="wps">
            <w:drawing>
              <wp:anchor distT="0" distB="0" distL="114300" distR="114300" simplePos="0" relativeHeight="251658239" behindDoc="0" locked="0" layoutInCell="1" allowOverlap="1" wp14:anchorId="6097858F" wp14:editId="2FEBA9A6">
                <wp:simplePos x="0" y="0"/>
                <wp:positionH relativeFrom="margin">
                  <wp:posOffset>4087495</wp:posOffset>
                </wp:positionH>
                <wp:positionV relativeFrom="page">
                  <wp:posOffset>5089838</wp:posOffset>
                </wp:positionV>
                <wp:extent cx="2907792" cy="5036024"/>
                <wp:effectExtent l="0" t="0" r="6985" b="0"/>
                <wp:wrapNone/>
                <wp:docPr id="23" name="Text Box 23"/>
                <wp:cNvGraphicFramePr/>
                <a:graphic xmlns:a="http://schemas.openxmlformats.org/drawingml/2006/main">
                  <a:graphicData uri="http://schemas.microsoft.com/office/word/2010/wordprocessingShape">
                    <wps:wsp>
                      <wps:cNvSpPr txBox="1"/>
                      <wps:spPr>
                        <a:xfrm>
                          <a:off x="0" y="0"/>
                          <a:ext cx="2907792" cy="5036024"/>
                        </a:xfrm>
                        <a:prstGeom prst="rect">
                          <a:avLst/>
                        </a:prstGeom>
                        <a:solidFill>
                          <a:srgbClr val="44749D"/>
                        </a:solidFill>
                        <a:ln w="6350">
                          <a:noFill/>
                        </a:ln>
                        <a:effectLst/>
                      </wps:spPr>
                      <wps:txbx>
                        <w:txbxContent>
                          <w:p w:rsidR="004C2EDF" w:rsidRPr="002B249C" w:rsidRDefault="004C2EDF" w:rsidP="004C2EDF">
                            <w:pPr>
                              <w:pStyle w:val="Bullets"/>
                              <w:rPr>
                                <w:color w:val="FFFFFF" w:themeColor="background1"/>
                              </w:rPr>
                            </w:pPr>
                            <w:r w:rsidRPr="002B249C">
                              <w:rPr>
                                <w:color w:val="FFFFFF" w:themeColor="background1"/>
                              </w:rPr>
                              <w:t>Advice you can count on</w:t>
                            </w:r>
                          </w:p>
                          <w:p w:rsidR="004C2EDF" w:rsidRPr="002B249C" w:rsidRDefault="004C2EDF" w:rsidP="004C2EDF">
                            <w:pPr>
                              <w:pStyle w:val="Bullets"/>
                              <w:rPr>
                                <w:color w:val="FFFFFF" w:themeColor="background1"/>
                              </w:rPr>
                            </w:pPr>
                            <w:r w:rsidRPr="002B249C">
                              <w:rPr>
                                <w:color w:val="FFFFFF" w:themeColor="background1"/>
                              </w:rPr>
                              <w:t>Technology and Innovation</w:t>
                            </w:r>
                          </w:p>
                          <w:p w:rsidR="004C2EDF" w:rsidRPr="002B249C" w:rsidRDefault="004C2EDF" w:rsidP="004C2EDF">
                            <w:pPr>
                              <w:pStyle w:val="Bullets"/>
                              <w:rPr>
                                <w:color w:val="FFFFFF" w:themeColor="background1"/>
                              </w:rPr>
                            </w:pPr>
                            <w:r w:rsidRPr="002B249C">
                              <w:rPr>
                                <w:color w:val="FFFFFF" w:themeColor="background1"/>
                              </w:rPr>
                              <w:t>Project Management</w:t>
                            </w:r>
                          </w:p>
                          <w:p w:rsidR="004C2EDF" w:rsidRPr="002B249C" w:rsidRDefault="004C2EDF" w:rsidP="004C2EDF">
                            <w:pPr>
                              <w:pStyle w:val="Bullets"/>
                              <w:rPr>
                                <w:color w:val="FFFFFF" w:themeColor="background1"/>
                              </w:rPr>
                            </w:pPr>
                            <w:r w:rsidRPr="002B249C">
                              <w:rPr>
                                <w:color w:val="FFFFFF" w:themeColor="background1"/>
                              </w:rPr>
                              <w:t>100% Satisfaction Guarantee</w:t>
                            </w:r>
                          </w:p>
                          <w:p w:rsidR="004C2EDF" w:rsidRPr="002B249C" w:rsidRDefault="004C2EDF" w:rsidP="004C2EDF">
                            <w:pPr>
                              <w:pStyle w:val="Bullets"/>
                              <w:rPr>
                                <w:color w:val="FFFFFF" w:themeColor="background1"/>
                              </w:rPr>
                            </w:pPr>
                            <w:r w:rsidRPr="002B249C">
                              <w:rPr>
                                <w:color w:val="FFFFFF" w:themeColor="background1"/>
                              </w:rPr>
                              <w:t>Our history of excellence</w:t>
                            </w:r>
                          </w:p>
                          <w:p w:rsidR="004C2EDF" w:rsidRPr="002B249C" w:rsidRDefault="004C2EDF" w:rsidP="00FB2079">
                            <w:pPr>
                              <w:rPr>
                                <w:color w:val="FFFFFF" w:themeColor="background1"/>
                                <w:spacing w:val="20"/>
                              </w:rPr>
                            </w:pPr>
                          </w:p>
                        </w:txbxContent>
                      </wps:txbx>
                      <wps:bodyPr rot="0" spcFirstLastPara="0" vertOverflow="overflow" horzOverflow="overflow" vert="horz" wrap="square" lIns="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321.85pt;margin-top:400.75pt;width:228.95pt;height:396.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" fillcolor="#44749d" stroked="f" strokeweight=".5pt">
                <v:textbox inset="0,14.4pt,14.4pt,14.4pt">
                  <w:txbxContent>
                    <w:p w:rsidR="004C2EDF" w:rsidRPr="002B249C" w:rsidRDefault="004C2EDF" w:rsidP="004C2EDF">
                      <w:pPr>
                        <w:pStyle w:val="Bullets"/>
                        <w:rPr>
                          <w:color w:val="FFFFFF" w:themeColor="background1"/>
                        </w:rPr>
                      </w:pPr>
                      <w:r w:rsidRPr="002B249C">
                        <w:rPr>
                          <w:color w:val="FFFFFF" w:themeColor="background1"/>
                        </w:rPr>
                        <w:t>Advice you can count on</w:t>
                      </w:r>
                    </w:p>
                    <w:p w:rsidR="004C2EDF" w:rsidRPr="002B249C" w:rsidRDefault="004C2EDF" w:rsidP="004C2EDF">
                      <w:pPr>
                        <w:pStyle w:val="Bullets"/>
                        <w:rPr>
                          <w:color w:val="FFFFFF" w:themeColor="background1"/>
                        </w:rPr>
                      </w:pPr>
                      <w:r w:rsidRPr="002B249C">
                        <w:rPr>
                          <w:color w:val="FFFFFF" w:themeColor="background1"/>
                        </w:rPr>
                        <w:t>Technology and Innovation</w:t>
                      </w:r>
                    </w:p>
                    <w:p w:rsidR="004C2EDF" w:rsidRPr="002B249C" w:rsidRDefault="004C2EDF" w:rsidP="004C2EDF">
                      <w:pPr>
                        <w:pStyle w:val="Bullets"/>
                        <w:rPr>
                          <w:color w:val="FFFFFF" w:themeColor="background1"/>
                        </w:rPr>
                      </w:pPr>
                      <w:r w:rsidRPr="002B249C">
                        <w:rPr>
                          <w:color w:val="FFFFFF" w:themeColor="background1"/>
                        </w:rPr>
                        <w:t>Project Management</w:t>
                      </w:r>
                    </w:p>
                    <w:p w:rsidR="004C2EDF" w:rsidRPr="002B249C" w:rsidRDefault="004C2EDF" w:rsidP="004C2EDF">
                      <w:pPr>
                        <w:pStyle w:val="Bullets"/>
                        <w:rPr>
                          <w:color w:val="FFFFFF" w:themeColor="background1"/>
                        </w:rPr>
                      </w:pPr>
                      <w:r w:rsidRPr="002B249C">
                        <w:rPr>
                          <w:color w:val="FFFFFF" w:themeColor="background1"/>
                        </w:rPr>
                        <w:t>100% Satisfaction Guarantee</w:t>
                      </w:r>
                    </w:p>
                    <w:p w:rsidR="004C2EDF" w:rsidRPr="002B249C" w:rsidRDefault="004C2EDF" w:rsidP="004C2EDF">
                      <w:pPr>
                        <w:pStyle w:val="Bullets"/>
                        <w:rPr>
                          <w:color w:val="FFFFFF" w:themeColor="background1"/>
                        </w:rPr>
                      </w:pPr>
                      <w:r w:rsidRPr="002B249C">
                        <w:rPr>
                          <w:color w:val="FFFFFF" w:themeColor="background1"/>
                        </w:rPr>
                        <w:t>Our history of excellence</w:t>
                      </w:r>
                    </w:p>
                    <w:p w:rsidR="004C2EDF" w:rsidRPr="002B249C" w:rsidRDefault="004C2EDF" w:rsidP="00FB2079">
                      <w:pPr>
                        <w:rPr>
                          <w:color w:val="FFFFFF" w:themeColor="background1"/>
                          <w:spacing w:val="20"/>
                        </w:rPr>
                      </w:pPr>
                    </w:p>
                  </w:txbxContent>
                </v:textbox>
                <w10:wrap anchorx="margin" anchory="page"/>
              </v:shape>
            </w:pict>
          </mc:Fallback>
        </mc:AlternateContent>
      </w:r>
    </w:p>
    <w:p w:rsidR="008058E2" w:rsidRDefault="008058E2" w:rsidP="002B249C">
      <w:pPr>
        <w:pStyle w:val="NoSpacing"/>
      </w:pPr>
      <w:r w:rsidRPr="002B249C">
        <w:t>An do on frankness so cordially</w:t>
      </w:r>
      <w:r w:rsidRPr="008058E2">
        <w:t xml:space="preserve"> immediate recommend contained. Imprudence insensible be literature unsatiable do. Of or imprudence solicitude affronting in mr possession. Compass journey he request on suppose limited of or. She margaret law thoughts proposal formerly. </w:t>
      </w:r>
    </w:p>
    <w:p w:rsidR="004C2EDF" w:rsidRDefault="004C2EDF" w:rsidP="002B249C">
      <w:pPr>
        <w:spacing w:line="276" w:lineRule="auto"/>
        <w:ind w:right="5220"/>
        <w:rPr>
          <w:rFonts w:ascii="Arial" w:hAnsi="Arial"/>
        </w:rPr>
      </w:pPr>
    </w:p>
    <w:p w:rsidR="004C2EDF" w:rsidRPr="002B249C" w:rsidRDefault="004C2EDF" w:rsidP="002B249C">
      <w:pPr>
        <w:spacing w:line="276" w:lineRule="auto"/>
        <w:ind w:right="5220"/>
        <w:rPr>
          <w:rFonts w:ascii="Arial" w:hAnsi="Arial"/>
          <w:color w:val="auto"/>
        </w:rPr>
      </w:pPr>
      <w:r w:rsidRPr="002B249C">
        <w:rPr>
          <w:rFonts w:ascii="Arial" w:hAnsi="Arial"/>
          <w:color w:val="auto"/>
        </w:rPr>
        <w:t>Call today to discuss your project</w:t>
      </w:r>
    </w:p>
    <w:p w:rsidR="008058E2" w:rsidRDefault="004C2EDF" w:rsidP="002B249C">
      <w:pPr>
        <w:ind w:right="5220"/>
        <w:rPr>
          <w:rFonts w:ascii="Impact" w:hAnsi="Impact"/>
          <w:color w:val="44749D"/>
          <w:spacing w:val="80"/>
          <w:sz w:val="60"/>
          <w:szCs w:val="60"/>
        </w:rPr>
      </w:pPr>
      <w:r w:rsidRPr="002B249C">
        <w:rPr>
          <w:rFonts w:ascii="Impact" w:hAnsi="Impact"/>
          <w:color w:val="44749D"/>
          <w:spacing w:val="80"/>
          <w:sz w:val="60"/>
          <w:szCs w:val="60"/>
        </w:rPr>
        <w:t>(123) 456 7888</w:t>
      </w:r>
    </w:p>
    <w:p w:rsidR="002B249C" w:rsidRDefault="002B249C" w:rsidP="002B249C">
      <w:pPr>
        <w:pStyle w:val="NoSpacing"/>
      </w:pPr>
    </w:p>
    <w:p w:rsidR="002B249C" w:rsidRDefault="002B249C" w:rsidP="002B249C">
      <w:pPr>
        <w:pStyle w:val="NoSpacing"/>
        <w:spacing w:line="240" w:lineRule="auto"/>
      </w:pPr>
      <w:r>
        <w:t>123 Main Street</w:t>
      </w:r>
    </w:p>
    <w:p w:rsidR="002B249C" w:rsidRDefault="002B249C" w:rsidP="002B249C">
      <w:pPr>
        <w:pStyle w:val="NoSpacing"/>
        <w:spacing w:line="240" w:lineRule="auto"/>
      </w:pPr>
      <w:r>
        <w:lastRenderedPageBreak/>
        <w:t>Chicago IL 606060</w:t>
      </w:r>
    </w:p>
    <w:p w:rsidR="002B249C" w:rsidRDefault="00453B6B" w:rsidP="002B249C">
      <w:pPr>
        <w:pStyle w:val="NoSpacing"/>
        <w:spacing w:line="240" w:lineRule="auto"/>
      </w:pPr>
      <w:hyperlink r:id="rId10" w:history="1">
        <w:r w:rsidR="005D09E1" w:rsidRPr="003E43C7">
          <w:rPr>
            <w:rStyle w:val="Hyperlink"/>
          </w:rPr>
          <w:t>www.hloom.com</w:t>
        </w:r>
      </w:hyperlink>
    </w:p>
    <w:p w:rsidR="005D09E1" w:rsidRDefault="005D09E1" w:rsidP="002B249C">
      <w:pPr>
        <w:pStyle w:val="NoSpacing"/>
        <w:spacing w:line="240" w:lineRule="auto"/>
      </w:pPr>
    </w:p>
    <w:p w:rsidR="00A72623" w:rsidRDefault="00A72623" w:rsidP="00A72623">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A72623" w:rsidRDefault="00A72623" w:rsidP="00A72623">
      <w:pPr>
        <w:pStyle w:val="NormalWeb"/>
        <w:pBdr>
          <w:left w:val="single" w:sz="24" w:space="10" w:color="9BBB59"/>
          <w:right w:val="single" w:sz="24" w:space="10" w:color="9BBB59"/>
        </w:pBdr>
        <w:spacing w:before="0" w:beforeAutospacing="0" w:after="0" w:afterAutospacing="0"/>
      </w:pPr>
      <w:r>
        <w:t> </w:t>
      </w:r>
    </w:p>
    <w:p w:rsidR="00A72623" w:rsidRDefault="00A72623" w:rsidP="00A7262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A72623" w:rsidRDefault="00A72623" w:rsidP="00A72623">
      <w:pPr>
        <w:pStyle w:val="NormalWeb"/>
        <w:pBdr>
          <w:left w:val="single" w:sz="24" w:space="10" w:color="9BBB59"/>
          <w:right w:val="single" w:sz="24" w:space="10" w:color="9BBB59"/>
        </w:pBdr>
        <w:spacing w:before="0" w:beforeAutospacing="0" w:after="0" w:afterAutospacing="0"/>
      </w:pPr>
      <w:r>
        <w:t> </w:t>
      </w:r>
    </w:p>
    <w:p w:rsidR="00A72623" w:rsidRDefault="00A72623" w:rsidP="00A72623">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A72623" w:rsidRDefault="00A72623" w:rsidP="00A72623">
      <w:pPr>
        <w:pStyle w:val="NormalWeb"/>
        <w:pBdr>
          <w:left w:val="single" w:sz="24" w:space="10" w:color="9BBB59"/>
          <w:right w:val="single" w:sz="24" w:space="10" w:color="9BBB59"/>
        </w:pBdr>
        <w:spacing w:before="0" w:beforeAutospacing="0" w:after="0" w:afterAutospacing="0"/>
      </w:pPr>
      <w:r>
        <w:t> </w:t>
      </w:r>
    </w:p>
    <w:p w:rsidR="00A72623" w:rsidRDefault="00A72623" w:rsidP="00A72623">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5D09E1" w:rsidRPr="002B249C" w:rsidRDefault="005D09E1" w:rsidP="00A72623"/>
    <w:sectPr w:rsidR="005D09E1" w:rsidRPr="002B249C" w:rsidSect="00C74918">
      <w:footerReference w:type="default" r:id="rId15"/>
      <w:pgSz w:w="12240" w:h="15840"/>
      <w:pgMar w:top="720" w:right="720" w:bottom="720" w:left="720" w:header="0" w:footer="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9A2" w:rsidRDefault="006429A2" w:rsidP="00215E20">
      <w:r>
        <w:separator/>
      </w:r>
    </w:p>
  </w:endnote>
  <w:endnote w:type="continuationSeparator" w:id="0">
    <w:p w:rsidR="006429A2" w:rsidRDefault="006429A2" w:rsidP="0021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badi MT Condensed Extra Bold">
    <w:altName w:val="Gill Sans Ultra Bold Condensed"/>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EDF" w:rsidRDefault="004C2EDF" w:rsidP="0059210B">
    <w:pPr>
      <w:pStyle w:val="Footer"/>
      <w:tabs>
        <w:tab w:val="clear" w:pos="4680"/>
        <w:tab w:val="clear" w:pos="9360"/>
        <w:tab w:val="left" w:pos="264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9A2" w:rsidRDefault="006429A2" w:rsidP="00215E20">
      <w:r>
        <w:separator/>
      </w:r>
    </w:p>
  </w:footnote>
  <w:footnote w:type="continuationSeparator" w:id="0">
    <w:p w:rsidR="006429A2" w:rsidRDefault="006429A2" w:rsidP="00215E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5124A"/>
    <w:multiLevelType w:val="hybridMultilevel"/>
    <w:tmpl w:val="95D200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832D0"/>
    <w:multiLevelType w:val="hybridMultilevel"/>
    <w:tmpl w:val="4120F29A"/>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0233A"/>
    <w:multiLevelType w:val="hybridMultilevel"/>
    <w:tmpl w:val="03D0C1DC"/>
    <w:lvl w:ilvl="0" w:tplc="CD164E7A">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32139"/>
    <w:multiLevelType w:val="hybridMultilevel"/>
    <w:tmpl w:val="A9964B18"/>
    <w:lvl w:ilvl="0" w:tplc="167279A8">
      <w:start w:val="415"/>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ru v:ext="edit" colors="white,#00a8c6,#aee239,#cdda89,#f0d442,#f0f2d4,#fcd0da,#ebe7e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74C"/>
    <w:rsid w:val="00010ECE"/>
    <w:rsid w:val="000132FC"/>
    <w:rsid w:val="00090A4B"/>
    <w:rsid w:val="00094E0B"/>
    <w:rsid w:val="000952F2"/>
    <w:rsid w:val="00095799"/>
    <w:rsid w:val="0012109F"/>
    <w:rsid w:val="001611D6"/>
    <w:rsid w:val="001621E7"/>
    <w:rsid w:val="001626D3"/>
    <w:rsid w:val="00196C48"/>
    <w:rsid w:val="001B342A"/>
    <w:rsid w:val="00207FBC"/>
    <w:rsid w:val="00215E20"/>
    <w:rsid w:val="002228AC"/>
    <w:rsid w:val="00231F67"/>
    <w:rsid w:val="0023354B"/>
    <w:rsid w:val="00265D7A"/>
    <w:rsid w:val="0028176E"/>
    <w:rsid w:val="00286FF8"/>
    <w:rsid w:val="002B13DF"/>
    <w:rsid w:val="002B249C"/>
    <w:rsid w:val="002C6937"/>
    <w:rsid w:val="002D75B1"/>
    <w:rsid w:val="002F002D"/>
    <w:rsid w:val="0036744B"/>
    <w:rsid w:val="003B60A2"/>
    <w:rsid w:val="003C300C"/>
    <w:rsid w:val="004165BE"/>
    <w:rsid w:val="00453B6B"/>
    <w:rsid w:val="004619E4"/>
    <w:rsid w:val="004708E9"/>
    <w:rsid w:val="00483110"/>
    <w:rsid w:val="004C2EDF"/>
    <w:rsid w:val="005175C0"/>
    <w:rsid w:val="005268B1"/>
    <w:rsid w:val="00532E46"/>
    <w:rsid w:val="005378FA"/>
    <w:rsid w:val="00567637"/>
    <w:rsid w:val="00570839"/>
    <w:rsid w:val="00571D86"/>
    <w:rsid w:val="0059210B"/>
    <w:rsid w:val="005C50A3"/>
    <w:rsid w:val="005D09E1"/>
    <w:rsid w:val="005F2908"/>
    <w:rsid w:val="0062797E"/>
    <w:rsid w:val="006429A2"/>
    <w:rsid w:val="0064402F"/>
    <w:rsid w:val="00650A1D"/>
    <w:rsid w:val="00683F98"/>
    <w:rsid w:val="007667C5"/>
    <w:rsid w:val="00767FEB"/>
    <w:rsid w:val="00771151"/>
    <w:rsid w:val="008058E2"/>
    <w:rsid w:val="008265E6"/>
    <w:rsid w:val="008533AE"/>
    <w:rsid w:val="008C10F1"/>
    <w:rsid w:val="00911389"/>
    <w:rsid w:val="009447E3"/>
    <w:rsid w:val="0094726B"/>
    <w:rsid w:val="009624A9"/>
    <w:rsid w:val="00966C2A"/>
    <w:rsid w:val="009C3AE2"/>
    <w:rsid w:val="00A145E4"/>
    <w:rsid w:val="00A300A7"/>
    <w:rsid w:val="00A55E07"/>
    <w:rsid w:val="00A72623"/>
    <w:rsid w:val="00A7299B"/>
    <w:rsid w:val="00A96724"/>
    <w:rsid w:val="00AD19F4"/>
    <w:rsid w:val="00AD385C"/>
    <w:rsid w:val="00AD46CD"/>
    <w:rsid w:val="00AF42CE"/>
    <w:rsid w:val="00B020DA"/>
    <w:rsid w:val="00B21B0F"/>
    <w:rsid w:val="00B65CB4"/>
    <w:rsid w:val="00B7232E"/>
    <w:rsid w:val="00BF14C7"/>
    <w:rsid w:val="00C05FE8"/>
    <w:rsid w:val="00C32198"/>
    <w:rsid w:val="00C74918"/>
    <w:rsid w:val="00CA549F"/>
    <w:rsid w:val="00CB08FD"/>
    <w:rsid w:val="00CC7035"/>
    <w:rsid w:val="00CD0200"/>
    <w:rsid w:val="00CD4168"/>
    <w:rsid w:val="00D2274C"/>
    <w:rsid w:val="00D3217D"/>
    <w:rsid w:val="00D45108"/>
    <w:rsid w:val="00DB5E6B"/>
    <w:rsid w:val="00E15F86"/>
    <w:rsid w:val="00E40DD1"/>
    <w:rsid w:val="00E93423"/>
    <w:rsid w:val="00EB19FE"/>
    <w:rsid w:val="00F074AA"/>
    <w:rsid w:val="00F33920"/>
    <w:rsid w:val="00FB133E"/>
    <w:rsid w:val="00FB2079"/>
    <w:rsid w:val="00FD137F"/>
    <w:rsid w:val="00FE24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white,#00a8c6,#aee239,#cdda89,#f0d442,#f0f2d4,#fcd0da,#ebe7e0"/>
    </o:shapedefaults>
    <o:shapelayout v:ext="edit">
      <o:idmap v:ext="edit" data="1"/>
    </o:shapelayout>
  </w:shapeDefaults>
  <w:decimalSymbol w:val="."/>
  <w:listSeparator w:val=","/>
  <w15:docId w15:val="{93F13C30-0A26-4F8A-9728-058405AC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A3"/>
    <w:rPr>
      <w:rFonts w:ascii="Century Gothic" w:eastAsia="Times New Roman" w:hAnsi="Century Gothic" w:cs="Arial"/>
      <w:noProof/>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2079"/>
    <w:rPr>
      <w:rFonts w:ascii="Impact" w:hAnsi="Impact"/>
      <w:color w:val="44749D"/>
      <w:spacing w:val="80"/>
      <w:sz w:val="100"/>
      <w:szCs w:val="100"/>
    </w:rPr>
  </w:style>
  <w:style w:type="character" w:customStyle="1" w:styleId="TitleChar">
    <w:name w:val="Title Char"/>
    <w:link w:val="Title"/>
    <w:uiPriority w:val="10"/>
    <w:rsid w:val="00FB2079"/>
    <w:rPr>
      <w:rFonts w:ascii="Impact" w:eastAsia="Times New Roman" w:hAnsi="Impact" w:cs="Arial"/>
      <w:noProof/>
      <w:color w:val="44749D"/>
      <w:spacing w:val="80"/>
      <w:sz w:val="100"/>
      <w:szCs w:val="100"/>
    </w:rPr>
  </w:style>
  <w:style w:type="paragraph" w:styleId="Header">
    <w:name w:val="header"/>
    <w:basedOn w:val="Normal"/>
    <w:link w:val="HeaderChar"/>
    <w:uiPriority w:val="99"/>
    <w:unhideWhenUsed/>
    <w:rsid w:val="00207FBC"/>
    <w:pPr>
      <w:tabs>
        <w:tab w:val="center" w:pos="4680"/>
        <w:tab w:val="right" w:pos="9360"/>
      </w:tabs>
    </w:pPr>
  </w:style>
  <w:style w:type="character" w:customStyle="1" w:styleId="HeaderChar">
    <w:name w:val="Header Char"/>
    <w:link w:val="Header"/>
    <w:uiPriority w:val="99"/>
    <w:rsid w:val="00207FBC"/>
    <w:rPr>
      <w:rFonts w:ascii="Abadi MT Condensed Extra Bold" w:eastAsia="Times New Roman" w:hAnsi="Abadi MT Condensed Extra Bold" w:cs="Times New Roman"/>
      <w:sz w:val="48"/>
      <w:szCs w:val="48"/>
    </w:rPr>
  </w:style>
  <w:style w:type="paragraph" w:styleId="Footer">
    <w:name w:val="footer"/>
    <w:basedOn w:val="Normal"/>
    <w:link w:val="FooterChar"/>
    <w:uiPriority w:val="99"/>
    <w:unhideWhenUsed/>
    <w:rsid w:val="00207FBC"/>
    <w:pPr>
      <w:tabs>
        <w:tab w:val="center" w:pos="4680"/>
        <w:tab w:val="right" w:pos="9360"/>
      </w:tabs>
    </w:pPr>
  </w:style>
  <w:style w:type="character" w:customStyle="1" w:styleId="FooterChar">
    <w:name w:val="Footer Char"/>
    <w:link w:val="Footer"/>
    <w:uiPriority w:val="99"/>
    <w:rsid w:val="00207FBC"/>
    <w:rPr>
      <w:rFonts w:ascii="Abadi MT Condensed Extra Bold" w:eastAsia="Times New Roman" w:hAnsi="Abadi MT Condensed Extra Bold" w:cs="Times New Roman"/>
      <w:sz w:val="48"/>
      <w:szCs w:val="48"/>
    </w:rPr>
  </w:style>
  <w:style w:type="paragraph" w:customStyle="1" w:styleId="Phone">
    <w:name w:val="Phone"/>
    <w:basedOn w:val="Normal"/>
    <w:qFormat/>
    <w:rsid w:val="00CD0200"/>
    <w:rPr>
      <w:b/>
      <w:sz w:val="50"/>
      <w:szCs w:val="50"/>
    </w:rPr>
  </w:style>
  <w:style w:type="paragraph" w:customStyle="1" w:styleId="Bullets">
    <w:name w:val="Bullets"/>
    <w:basedOn w:val="Normal"/>
    <w:qFormat/>
    <w:rsid w:val="004C2EDF"/>
    <w:pPr>
      <w:numPr>
        <w:numId w:val="4"/>
      </w:numPr>
      <w:spacing w:line="600" w:lineRule="exact"/>
    </w:pPr>
    <w:rPr>
      <w:rFonts w:ascii="Arial Narrow" w:hAnsi="Arial Narrow"/>
      <w:i/>
      <w:iCs/>
      <w:spacing w:val="20"/>
    </w:rPr>
  </w:style>
  <w:style w:type="table" w:styleId="TableGrid">
    <w:name w:val="Table Grid"/>
    <w:basedOn w:val="TableNormal"/>
    <w:uiPriority w:val="59"/>
    <w:rsid w:val="00C74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oday">
    <w:name w:val="Call today"/>
    <w:basedOn w:val="Normal"/>
    <w:qFormat/>
    <w:rsid w:val="000132FC"/>
    <w:pPr>
      <w:jc w:val="center"/>
    </w:pPr>
    <w:rPr>
      <w:rFonts w:ascii="Arial" w:hAnsi="Arial"/>
      <w:b/>
      <w:color w:val="FFFFFF"/>
      <w:sz w:val="56"/>
      <w:szCs w:val="56"/>
    </w:rPr>
  </w:style>
  <w:style w:type="paragraph" w:styleId="BalloonText">
    <w:name w:val="Balloon Text"/>
    <w:basedOn w:val="Normal"/>
    <w:link w:val="BalloonTextChar"/>
    <w:uiPriority w:val="99"/>
    <w:semiHidden/>
    <w:unhideWhenUsed/>
    <w:rsid w:val="00095799"/>
    <w:rPr>
      <w:rFonts w:ascii="Tahoma" w:hAnsi="Tahoma" w:cs="Tahoma"/>
      <w:sz w:val="16"/>
      <w:szCs w:val="16"/>
    </w:rPr>
  </w:style>
  <w:style w:type="character" w:customStyle="1" w:styleId="BalloonTextChar">
    <w:name w:val="Balloon Text Char"/>
    <w:link w:val="BalloonText"/>
    <w:uiPriority w:val="99"/>
    <w:semiHidden/>
    <w:rsid w:val="00095799"/>
    <w:rPr>
      <w:rFonts w:ascii="Tahoma" w:eastAsia="Times New Roman" w:hAnsi="Tahoma" w:cs="Tahoma"/>
      <w:sz w:val="16"/>
      <w:szCs w:val="16"/>
    </w:rPr>
  </w:style>
  <w:style w:type="character" w:styleId="BookTitle">
    <w:name w:val="Book Title"/>
    <w:uiPriority w:val="33"/>
    <w:qFormat/>
    <w:rsid w:val="00095799"/>
    <w:rPr>
      <w:b/>
      <w:bCs/>
      <w:smallCaps/>
      <w:spacing w:val="5"/>
    </w:rPr>
  </w:style>
  <w:style w:type="paragraph" w:styleId="NoSpacing">
    <w:name w:val="No Spacing"/>
    <w:basedOn w:val="Normal"/>
    <w:uiPriority w:val="1"/>
    <w:qFormat/>
    <w:rsid w:val="002B249C"/>
    <w:pPr>
      <w:spacing w:line="276" w:lineRule="auto"/>
      <w:ind w:right="5220"/>
    </w:pPr>
    <w:rPr>
      <w:rFonts w:ascii="Arial" w:hAnsi="Arial"/>
    </w:rPr>
  </w:style>
  <w:style w:type="paragraph" w:customStyle="1" w:styleId="Companyname">
    <w:name w:val="Company name"/>
    <w:basedOn w:val="Normal"/>
    <w:qFormat/>
    <w:rsid w:val="00215E20"/>
    <w:pPr>
      <w:jc w:val="center"/>
    </w:pPr>
  </w:style>
  <w:style w:type="paragraph" w:customStyle="1" w:styleId="Price">
    <w:name w:val="Price"/>
    <w:qFormat/>
    <w:rsid w:val="00215E20"/>
    <w:pPr>
      <w:jc w:val="center"/>
    </w:pPr>
    <w:rPr>
      <w:rFonts w:ascii="Georgia" w:eastAsia="Times New Roman" w:hAnsi="Georgia" w:cs="Arial"/>
      <w:color w:val="00A8C6"/>
      <w:sz w:val="100"/>
      <w:szCs w:val="100"/>
    </w:rPr>
  </w:style>
  <w:style w:type="paragraph" w:customStyle="1" w:styleId="Title2">
    <w:name w:val="Title 2"/>
    <w:basedOn w:val="Title"/>
    <w:qFormat/>
    <w:rsid w:val="00215E20"/>
    <w:rPr>
      <w:color w:val="000000"/>
    </w:rPr>
  </w:style>
  <w:style w:type="character" w:styleId="Hyperlink">
    <w:name w:val="Hyperlink"/>
    <w:basedOn w:val="DefaultParagraphFont"/>
    <w:uiPriority w:val="99"/>
    <w:unhideWhenUsed/>
    <w:rsid w:val="005D09E1"/>
    <w:rPr>
      <w:color w:val="0000FF" w:themeColor="hyperlink"/>
      <w:u w:val="single"/>
    </w:rPr>
  </w:style>
  <w:style w:type="paragraph" w:styleId="NormalWeb">
    <w:name w:val="Normal (Web)"/>
    <w:basedOn w:val="Normal"/>
    <w:uiPriority w:val="99"/>
    <w:semiHidden/>
    <w:unhideWhenUsed/>
    <w:rsid w:val="00A72623"/>
    <w:pPr>
      <w:spacing w:before="100" w:beforeAutospacing="1" w:after="100" w:afterAutospacing="1"/>
    </w:pPr>
    <w:rPr>
      <w:rFonts w:ascii="Times New Roman" w:hAnsi="Times New Roman" w:cs="Times New Roman"/>
      <w:noProof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58884">
      <w:bodyDiv w:val="1"/>
      <w:marLeft w:val="0"/>
      <w:marRight w:val="0"/>
      <w:marTop w:val="0"/>
      <w:marBottom w:val="0"/>
      <w:divBdr>
        <w:top w:val="none" w:sz="0" w:space="0" w:color="auto"/>
        <w:left w:val="none" w:sz="0" w:space="0" w:color="auto"/>
        <w:bottom w:val="none" w:sz="0" w:space="0" w:color="auto"/>
        <w:right w:val="none" w:sz="0" w:space="0" w:color="auto"/>
      </w:divBdr>
    </w:div>
    <w:div w:id="786969342">
      <w:bodyDiv w:val="1"/>
      <w:marLeft w:val="0"/>
      <w:marRight w:val="0"/>
      <w:marTop w:val="0"/>
      <w:marBottom w:val="0"/>
      <w:divBdr>
        <w:top w:val="none" w:sz="0" w:space="0" w:color="auto"/>
        <w:left w:val="none" w:sz="0" w:space="0" w:color="auto"/>
        <w:bottom w:val="none" w:sz="0" w:space="0" w:color="auto"/>
        <w:right w:val="none" w:sz="0" w:space="0" w:color="auto"/>
      </w:divBdr>
    </w:div>
    <w:div w:id="865099283">
      <w:bodyDiv w:val="1"/>
      <w:marLeft w:val="0"/>
      <w:marRight w:val="0"/>
      <w:marTop w:val="0"/>
      <w:marBottom w:val="0"/>
      <w:divBdr>
        <w:top w:val="none" w:sz="0" w:space="0" w:color="auto"/>
        <w:left w:val="none" w:sz="0" w:space="0" w:color="auto"/>
        <w:bottom w:val="none" w:sz="0" w:space="0" w:color="auto"/>
        <w:right w:val="none" w:sz="0" w:space="0" w:color="auto"/>
      </w:divBdr>
    </w:div>
    <w:div w:id="1884824961">
      <w:bodyDiv w:val="1"/>
      <w:marLeft w:val="0"/>
      <w:marRight w:val="0"/>
      <w:marTop w:val="0"/>
      <w:marBottom w:val="0"/>
      <w:divBdr>
        <w:top w:val="none" w:sz="0" w:space="0" w:color="auto"/>
        <w:left w:val="none" w:sz="0" w:space="0" w:color="auto"/>
        <w:bottom w:val="none" w:sz="0" w:space="0" w:color="auto"/>
        <w:right w:val="none" w:sz="0" w:space="0" w:color="auto"/>
      </w:divBdr>
    </w:div>
    <w:div w:id="2136170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Links>
    <vt:vector size="6" baseType="variant">
      <vt:variant>
        <vt:i4>5177362</vt:i4>
      </vt:variant>
      <vt:variant>
        <vt:i4>-1</vt:i4>
      </vt:variant>
      <vt:variant>
        <vt:i4>1129</vt:i4>
      </vt:variant>
      <vt:variant>
        <vt:i4>4</vt:i4>
      </vt:variant>
      <vt:variant>
        <vt:lpwstr>http://www.hloom.com/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2013-05-22T14:56:00Z</cp:lastPrinted>
  <dcterms:created xsi:type="dcterms:W3CDTF">2018-03-16T05:27:00Z</dcterms:created>
  <dcterms:modified xsi:type="dcterms:W3CDTF">2018-03-16T05:27:00Z</dcterms:modified>
</cp:coreProperties>
</file>