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56" w:rsidRDefault="00787D21" w:rsidP="00031356">
      <w:pPr>
        <w:spacing w:after="0" w:line="1000" w:lineRule="exact"/>
        <w:rPr>
          <w:rFonts w:ascii="Andalus" w:hAnsi="Andalus" w:cs="Andalus"/>
          <w:b/>
          <w:color w:val="4F81BD" w:themeColor="accent1"/>
          <w:sz w:val="120"/>
          <w:szCs w:val="120"/>
        </w:rPr>
      </w:pPr>
      <w:bookmarkStart w:id="0" w:name="_GoBack"/>
      <w:bookmarkEnd w:id="0"/>
      <w:r>
        <w:rPr>
          <w:rFonts w:ascii="Andalus" w:hAnsi="Andalus" w:cs="Andalus"/>
          <w:b/>
          <w:noProof/>
          <w:color w:val="4F81BD" w:themeColor="accent1"/>
          <w:sz w:val="120"/>
          <w:szCs w:val="12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Andalus" w:hAnsi="Andalus" w:cs="Andalus"/>
          <w:b/>
          <w:color w:val="4F81BD" w:themeColor="accent1"/>
          <w:sz w:val="120"/>
          <w:szCs w:val="120"/>
        </w:rPr>
        <w:br/>
      </w:r>
      <w:r w:rsidR="00031356">
        <w:rPr>
          <w:rFonts w:ascii="Monotype Corsiva" w:hAnsi="Monotype Corsiva" w:cs="Andalus"/>
          <w:b/>
          <w:i/>
          <w:noProof/>
          <w:color w:val="4F81BD" w:themeColor="accent1"/>
          <w:sz w:val="100"/>
          <w:szCs w:val="100"/>
        </w:rPr>
        <mc:AlternateContent>
          <mc:Choice Requires="wps">
            <w:drawing>
              <wp:anchor distT="0" distB="0" distL="114300" distR="114300" simplePos="0" relativeHeight="251659264" behindDoc="0" locked="0" layoutInCell="1" allowOverlap="1" wp14:anchorId="335A3F22" wp14:editId="2834C921">
                <wp:simplePos x="0" y="0"/>
                <wp:positionH relativeFrom="column">
                  <wp:posOffset>-612775</wp:posOffset>
                </wp:positionH>
                <wp:positionV relativeFrom="paragraph">
                  <wp:posOffset>-3429000</wp:posOffset>
                </wp:positionV>
                <wp:extent cx="8686800" cy="6400800"/>
                <wp:effectExtent l="38100" t="38100" r="38100" b="38100"/>
                <wp:wrapNone/>
                <wp:docPr id="17" name="Text Box 17"/>
                <wp:cNvGraphicFramePr/>
                <a:graphic xmlns:a="http://schemas.openxmlformats.org/drawingml/2006/main">
                  <a:graphicData uri="http://schemas.microsoft.com/office/word/2010/wordprocessingShape">
                    <wps:wsp>
                      <wps:cNvSpPr txBox="1"/>
                      <wps:spPr>
                        <a:xfrm>
                          <a:off x="0" y="0"/>
                          <a:ext cx="8686800" cy="6400800"/>
                        </a:xfrm>
                        <a:prstGeom prst="rect">
                          <a:avLst/>
                        </a:prstGeom>
                        <a:solidFill>
                          <a:srgbClr val="FFFFFF">
                            <a:alpha val="63922"/>
                          </a:srgbClr>
                        </a:solidFill>
                        <a:ln w="76200">
                          <a:solidFill>
                            <a:srgbClr val="CBDFEB"/>
                          </a:solidFill>
                        </a:ln>
                        <a:effectLst/>
                      </wps:spPr>
                      <wps:style>
                        <a:lnRef idx="0">
                          <a:schemeClr val="accent1"/>
                        </a:lnRef>
                        <a:fillRef idx="0">
                          <a:schemeClr val="accent1"/>
                        </a:fillRef>
                        <a:effectRef idx="0">
                          <a:schemeClr val="accent1"/>
                        </a:effectRef>
                        <a:fontRef idx="minor">
                          <a:schemeClr val="dk1"/>
                        </a:fontRef>
                      </wps:style>
                      <wps:txbx>
                        <w:txbxContent>
                          <w:p w:rsidR="00031356" w:rsidRPr="001453D9" w:rsidRDefault="00031356" w:rsidP="00031356">
                            <w:pPr>
                              <w:spacing w:after="0" w:line="240" w:lineRule="auto"/>
                              <w:jc w:val="center"/>
                              <w:rPr>
                                <w:rFonts w:ascii="Monotype Corsiva" w:hAnsi="Monotype Corsiva" w:cs="Andalus"/>
                                <w:sz w:val="60"/>
                                <w:szCs w:val="60"/>
                              </w:rPr>
                            </w:pPr>
                            <w:r w:rsidRPr="001453D9">
                              <w:rPr>
                                <w:rFonts w:ascii="Monotype Corsiva" w:hAnsi="Monotype Corsiva" w:cs="Andalus"/>
                                <w:sz w:val="60"/>
                                <w:szCs w:val="60"/>
                              </w:rPr>
                              <w:t>You are cardially invited</w:t>
                            </w:r>
                          </w:p>
                          <w:p w:rsidR="00031356" w:rsidRPr="001453D9" w:rsidRDefault="00031356" w:rsidP="00031356">
                            <w:pPr>
                              <w:spacing w:after="0" w:line="240" w:lineRule="auto"/>
                              <w:jc w:val="center"/>
                              <w:rPr>
                                <w:rFonts w:ascii="Monotype Corsiva" w:hAnsi="Monotype Corsiva" w:cs="Andalus"/>
                                <w:b/>
                                <w:i/>
                                <w:color w:val="000000" w:themeColor="text1"/>
                                <w:sz w:val="120"/>
                                <w:szCs w:val="120"/>
                              </w:rPr>
                            </w:pPr>
                            <w:r w:rsidRPr="001453D9">
                              <w:rPr>
                                <w:rFonts w:ascii="Monotype Corsiva" w:hAnsi="Monotype Corsiva" w:cs="Andalus"/>
                                <w:b/>
                                <w:i/>
                                <w:color w:val="549BBD"/>
                                <w:sz w:val="120"/>
                                <w:szCs w:val="120"/>
                              </w:rPr>
                              <w:t>Executive Club Meeting</w:t>
                            </w:r>
                            <w:r>
                              <w:rPr>
                                <w:rFonts w:ascii="Monotype Corsiva" w:hAnsi="Monotype Corsiva" w:cs="Andalus"/>
                                <w:b/>
                                <w:i/>
                                <w:noProof/>
                                <w:color w:val="000000" w:themeColor="text1"/>
                                <w:sz w:val="120"/>
                                <w:szCs w:val="120"/>
                              </w:rPr>
                              <w:drawing>
                                <wp:inline distT="0" distB="0" distL="0" distR="0" wp14:anchorId="29A4D817" wp14:editId="3402BFB3">
                                  <wp:extent cx="3209551" cy="605299"/>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9551" cy="605299"/>
                                          </a:xfrm>
                                          <a:prstGeom prst="rect">
                                            <a:avLst/>
                                          </a:prstGeom>
                                        </pic:spPr>
                                      </pic:pic>
                                    </a:graphicData>
                                  </a:graphic>
                                </wp:inline>
                              </w:drawing>
                            </w:r>
                            <w:r w:rsidRPr="001453D9">
                              <w:rPr>
                                <w:rFonts w:ascii="Monotype Corsiva" w:hAnsi="Monotype Corsiva" w:cs="Andalus"/>
                                <w:b/>
                                <w:i/>
                                <w:color w:val="000000" w:themeColor="text1"/>
                                <w:sz w:val="120"/>
                                <w:szCs w:val="120"/>
                              </w:rPr>
                              <w:t xml:space="preserve"> </w:t>
                            </w:r>
                          </w:p>
                          <w:p w:rsidR="00031356" w:rsidRDefault="00031356" w:rsidP="00031356">
                            <w:pPr>
                              <w:spacing w:after="0" w:line="240" w:lineRule="auto"/>
                              <w:jc w:val="center"/>
                              <w:rPr>
                                <w:rFonts w:ascii="Monotype Corsiva" w:hAnsi="Monotype Corsiva" w:cs="Andalus"/>
                                <w:b/>
                                <w:i/>
                                <w:color w:val="549BBD"/>
                                <w:sz w:val="60"/>
                                <w:szCs w:val="60"/>
                              </w:rPr>
                            </w:pPr>
                          </w:p>
                          <w:p w:rsidR="00031356" w:rsidRPr="001453D9" w:rsidRDefault="00031356" w:rsidP="00031356">
                            <w:pPr>
                              <w:spacing w:after="0" w:line="240" w:lineRule="auto"/>
                              <w:jc w:val="center"/>
                              <w:rPr>
                                <w:rFonts w:ascii="Monotype Corsiva" w:hAnsi="Monotype Corsiva" w:cs="Andalus"/>
                                <w:b/>
                                <w:i/>
                                <w:color w:val="549BBD"/>
                                <w:sz w:val="60"/>
                                <w:szCs w:val="60"/>
                              </w:rPr>
                            </w:pPr>
                            <w:r w:rsidRPr="001453D9">
                              <w:rPr>
                                <w:rFonts w:ascii="Monotype Corsiva" w:hAnsi="Monotype Corsiva" w:cs="Andalus"/>
                                <w:b/>
                                <w:i/>
                                <w:color w:val="549BBD"/>
                                <w:sz w:val="60"/>
                                <w:szCs w:val="60"/>
                              </w:rPr>
                              <w:t>Buffet Lunch to follow meeting</w:t>
                            </w:r>
                          </w:p>
                          <w:p w:rsidR="00031356" w:rsidRDefault="00031356" w:rsidP="00031356">
                            <w:pPr>
                              <w:spacing w:after="0" w:line="240" w:lineRule="auto"/>
                              <w:jc w:val="center"/>
                              <w:rPr>
                                <w:rFonts w:ascii="Monotype Corsiva" w:hAnsi="Monotype Corsiva" w:cs="Andalus"/>
                                <w:b/>
                                <w:i/>
                                <w:color w:val="FFFFFF" w:themeColor="background1"/>
                                <w:sz w:val="60"/>
                                <w:szCs w:val="60"/>
                              </w:rPr>
                            </w:pPr>
                          </w:p>
                          <w:p w:rsidR="00031356" w:rsidRPr="00887A0A" w:rsidRDefault="00031356" w:rsidP="00031356">
                            <w:pPr>
                              <w:spacing w:after="0" w:line="240" w:lineRule="auto"/>
                              <w:jc w:val="center"/>
                              <w:rPr>
                                <w:rFonts w:ascii="Tahoma" w:hAnsi="Tahoma" w:cs="Tahoma"/>
                                <w:color w:val="D99594" w:themeColor="accent2" w:themeTint="99"/>
                                <w:sz w:val="40"/>
                                <w:szCs w:val="40"/>
                              </w:rPr>
                            </w:pPr>
                            <w:r>
                              <w:rPr>
                                <w:rFonts w:ascii="Tahoma" w:hAnsi="Tahoma" w:cs="Tahoma"/>
                                <w:color w:val="D99594" w:themeColor="accent2" w:themeTint="99"/>
                                <w:sz w:val="40"/>
                                <w:szCs w:val="40"/>
                              </w:rPr>
                              <w:t>Saturday, September 21</w:t>
                            </w:r>
                            <w:r w:rsidRPr="001453D9">
                              <w:rPr>
                                <w:rFonts w:ascii="Tahoma" w:hAnsi="Tahoma" w:cs="Tahoma"/>
                                <w:color w:val="D99594" w:themeColor="accent2" w:themeTint="99"/>
                                <w:sz w:val="40"/>
                                <w:szCs w:val="40"/>
                                <w:vertAlign w:val="superscript"/>
                              </w:rPr>
                              <w:t>st</w:t>
                            </w:r>
                            <w:r>
                              <w:rPr>
                                <w:rFonts w:ascii="Tahoma" w:hAnsi="Tahoma" w:cs="Tahoma"/>
                                <w:color w:val="D99594" w:themeColor="accent2" w:themeTint="99"/>
                                <w:sz w:val="40"/>
                                <w:szCs w:val="40"/>
                              </w:rPr>
                              <w:t xml:space="preserve"> </w:t>
                            </w:r>
                          </w:p>
                          <w:p w:rsidR="00031356" w:rsidRPr="00887A0A" w:rsidRDefault="00031356" w:rsidP="00031356">
                            <w:pPr>
                              <w:spacing w:after="0" w:line="240" w:lineRule="auto"/>
                              <w:jc w:val="center"/>
                              <w:rPr>
                                <w:rFonts w:ascii="Tahoma" w:hAnsi="Tahoma" w:cs="Tahoma"/>
                                <w:color w:val="D99594" w:themeColor="accent2" w:themeTint="99"/>
                                <w:sz w:val="40"/>
                                <w:szCs w:val="40"/>
                              </w:rPr>
                            </w:pPr>
                            <w:r w:rsidRPr="00887A0A">
                              <w:rPr>
                                <w:rFonts w:ascii="Tahoma" w:hAnsi="Tahoma" w:cs="Tahoma"/>
                                <w:color w:val="D99594" w:themeColor="accent2" w:themeTint="99"/>
                                <w:sz w:val="40"/>
                                <w:szCs w:val="40"/>
                              </w:rPr>
                              <w:t>7:00pm – 11:00pm</w:t>
                            </w:r>
                          </w:p>
                          <w:p w:rsidR="00031356" w:rsidRPr="00887A0A" w:rsidRDefault="00031356" w:rsidP="00031356">
                            <w:pPr>
                              <w:spacing w:after="0" w:line="240" w:lineRule="auto"/>
                              <w:jc w:val="center"/>
                              <w:rPr>
                                <w:rFonts w:ascii="Andalus" w:hAnsi="Andalus" w:cs="Andalus"/>
                                <w:b/>
                                <w:color w:val="D99594" w:themeColor="accent2" w:themeTint="99"/>
                                <w:sz w:val="120"/>
                                <w:szCs w:val="120"/>
                              </w:rPr>
                            </w:pPr>
                            <w:r w:rsidRPr="00887A0A">
                              <w:rPr>
                                <w:rFonts w:ascii="Tahoma" w:hAnsi="Tahoma" w:cs="Tahoma"/>
                                <w:color w:val="D99594" w:themeColor="accent2" w:themeTint="99"/>
                                <w:sz w:val="40"/>
                                <w:szCs w:val="40"/>
                              </w:rPr>
                              <w:t>Cleversen Plaza</w:t>
                            </w:r>
                          </w:p>
                          <w:p w:rsidR="00031356" w:rsidRDefault="00031356" w:rsidP="00031356"/>
                        </w:txbxContent>
                      </wps:txbx>
                      <wps:bodyPr rot="0" spcFirstLastPara="0" vertOverflow="overflow" horzOverflow="overflow" vert="horz" wrap="square" lIns="914400" tIns="914400" rIns="914400" bIns="914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8.25pt;margin-top:-270pt;width:684pt;height:7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" strokecolor="#cbdfeb" strokeweight="6pt">
                <v:fill opacity="41891f"/>
                <v:textbox inset="1in,1in,1in,1in">
                  <w:txbxContent>
                    <w:p w:rsidR="00031356" w:rsidRPr="001453D9" w:rsidRDefault="00031356" w:rsidP="00031356">
                      <w:pPr>
                        <w:spacing w:after="0" w:line="240" w:lineRule="auto"/>
                        <w:jc w:val="center"/>
                        <w:rPr>
                          <w:rFonts w:ascii="Monotype Corsiva" w:hAnsi="Monotype Corsiva" w:cs="Andalus"/>
                          <w:sz w:val="60"/>
                          <w:szCs w:val="60"/>
                        </w:rPr>
                      </w:pPr>
                      <w:r w:rsidRPr="001453D9">
                        <w:rPr>
                          <w:rFonts w:ascii="Monotype Corsiva" w:hAnsi="Monotype Corsiva" w:cs="Andalus"/>
                          <w:sz w:val="60"/>
                          <w:szCs w:val="60"/>
                        </w:rPr>
                        <w:t xml:space="preserve">You are </w:t>
                      </w:r>
                      <w:proofErr w:type="spellStart"/>
                      <w:r w:rsidRPr="001453D9">
                        <w:rPr>
                          <w:rFonts w:ascii="Monotype Corsiva" w:hAnsi="Monotype Corsiva" w:cs="Andalus"/>
                          <w:sz w:val="60"/>
                          <w:szCs w:val="60"/>
                        </w:rPr>
                        <w:t>cardially</w:t>
                      </w:r>
                      <w:proofErr w:type="spellEnd"/>
                      <w:r w:rsidRPr="001453D9">
                        <w:rPr>
                          <w:rFonts w:ascii="Monotype Corsiva" w:hAnsi="Monotype Corsiva" w:cs="Andalus"/>
                          <w:sz w:val="60"/>
                          <w:szCs w:val="60"/>
                        </w:rPr>
                        <w:t xml:space="preserve"> invited</w:t>
                      </w:r>
                    </w:p>
                    <w:p w:rsidR="00031356" w:rsidRPr="001453D9" w:rsidRDefault="00031356" w:rsidP="00031356">
                      <w:pPr>
                        <w:spacing w:after="0" w:line="240" w:lineRule="auto"/>
                        <w:jc w:val="center"/>
                        <w:rPr>
                          <w:rFonts w:ascii="Monotype Corsiva" w:hAnsi="Monotype Corsiva" w:cs="Andalus"/>
                          <w:b/>
                          <w:i/>
                          <w:color w:val="000000" w:themeColor="text1"/>
                          <w:sz w:val="120"/>
                          <w:szCs w:val="120"/>
                        </w:rPr>
                      </w:pPr>
                      <w:r w:rsidRPr="001453D9">
                        <w:rPr>
                          <w:rFonts w:ascii="Monotype Corsiva" w:hAnsi="Monotype Corsiva" w:cs="Andalus"/>
                          <w:b/>
                          <w:i/>
                          <w:color w:val="549BBD"/>
                          <w:sz w:val="120"/>
                          <w:szCs w:val="120"/>
                        </w:rPr>
                        <w:t>Executive Club Meeting</w:t>
                      </w:r>
                      <w:r>
                        <w:rPr>
                          <w:rFonts w:ascii="Monotype Corsiva" w:hAnsi="Monotype Corsiva" w:cs="Andalus"/>
                          <w:b/>
                          <w:i/>
                          <w:noProof/>
                          <w:color w:val="000000" w:themeColor="text1"/>
                          <w:sz w:val="120"/>
                          <w:szCs w:val="120"/>
                        </w:rPr>
                        <w:drawing>
                          <wp:inline distT="0" distB="0" distL="0" distR="0" wp14:anchorId="29A4D817" wp14:editId="3402BFB3">
                            <wp:extent cx="3209551" cy="605299"/>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9551" cy="605299"/>
                                    </a:xfrm>
                                    <a:prstGeom prst="rect">
                                      <a:avLst/>
                                    </a:prstGeom>
                                  </pic:spPr>
                                </pic:pic>
                              </a:graphicData>
                            </a:graphic>
                          </wp:inline>
                        </w:drawing>
                      </w:r>
                      <w:r w:rsidRPr="001453D9">
                        <w:rPr>
                          <w:rFonts w:ascii="Monotype Corsiva" w:hAnsi="Monotype Corsiva" w:cs="Andalus"/>
                          <w:b/>
                          <w:i/>
                          <w:color w:val="000000" w:themeColor="text1"/>
                          <w:sz w:val="120"/>
                          <w:szCs w:val="120"/>
                        </w:rPr>
                        <w:t xml:space="preserve"> </w:t>
                      </w:r>
                    </w:p>
                    <w:p w:rsidR="00031356" w:rsidRDefault="00031356" w:rsidP="00031356">
                      <w:pPr>
                        <w:spacing w:after="0" w:line="240" w:lineRule="auto"/>
                        <w:jc w:val="center"/>
                        <w:rPr>
                          <w:rFonts w:ascii="Monotype Corsiva" w:hAnsi="Monotype Corsiva" w:cs="Andalus"/>
                          <w:b/>
                          <w:i/>
                          <w:color w:val="549BBD"/>
                          <w:sz w:val="60"/>
                          <w:szCs w:val="60"/>
                        </w:rPr>
                      </w:pPr>
                    </w:p>
                    <w:p w:rsidR="00031356" w:rsidRPr="001453D9" w:rsidRDefault="00031356" w:rsidP="00031356">
                      <w:pPr>
                        <w:spacing w:after="0" w:line="240" w:lineRule="auto"/>
                        <w:jc w:val="center"/>
                        <w:rPr>
                          <w:rFonts w:ascii="Monotype Corsiva" w:hAnsi="Monotype Corsiva" w:cs="Andalus"/>
                          <w:b/>
                          <w:i/>
                          <w:color w:val="549BBD"/>
                          <w:sz w:val="60"/>
                          <w:szCs w:val="60"/>
                        </w:rPr>
                      </w:pPr>
                      <w:r w:rsidRPr="001453D9">
                        <w:rPr>
                          <w:rFonts w:ascii="Monotype Corsiva" w:hAnsi="Monotype Corsiva" w:cs="Andalus"/>
                          <w:b/>
                          <w:i/>
                          <w:color w:val="549BBD"/>
                          <w:sz w:val="60"/>
                          <w:szCs w:val="60"/>
                        </w:rPr>
                        <w:t>Buffet Lunch to follow meeting</w:t>
                      </w:r>
                    </w:p>
                    <w:p w:rsidR="00031356" w:rsidRDefault="00031356" w:rsidP="00031356">
                      <w:pPr>
                        <w:spacing w:after="0" w:line="240" w:lineRule="auto"/>
                        <w:jc w:val="center"/>
                        <w:rPr>
                          <w:rFonts w:ascii="Monotype Corsiva" w:hAnsi="Monotype Corsiva" w:cs="Andalus"/>
                          <w:b/>
                          <w:i/>
                          <w:color w:val="FFFFFF" w:themeColor="background1"/>
                          <w:sz w:val="60"/>
                          <w:szCs w:val="60"/>
                        </w:rPr>
                      </w:pPr>
                    </w:p>
                    <w:p w:rsidR="00031356" w:rsidRPr="00887A0A" w:rsidRDefault="00031356" w:rsidP="00031356">
                      <w:pPr>
                        <w:spacing w:after="0" w:line="240" w:lineRule="auto"/>
                        <w:jc w:val="center"/>
                        <w:rPr>
                          <w:rFonts w:ascii="Tahoma" w:hAnsi="Tahoma" w:cs="Tahoma"/>
                          <w:color w:val="D99594" w:themeColor="accent2" w:themeTint="99"/>
                          <w:sz w:val="40"/>
                          <w:szCs w:val="40"/>
                        </w:rPr>
                      </w:pPr>
                      <w:r>
                        <w:rPr>
                          <w:rFonts w:ascii="Tahoma" w:hAnsi="Tahoma" w:cs="Tahoma"/>
                          <w:color w:val="D99594" w:themeColor="accent2" w:themeTint="99"/>
                          <w:sz w:val="40"/>
                          <w:szCs w:val="40"/>
                        </w:rPr>
                        <w:t>Saturday, September 21</w:t>
                      </w:r>
                      <w:r w:rsidRPr="001453D9">
                        <w:rPr>
                          <w:rFonts w:ascii="Tahoma" w:hAnsi="Tahoma" w:cs="Tahoma"/>
                          <w:color w:val="D99594" w:themeColor="accent2" w:themeTint="99"/>
                          <w:sz w:val="40"/>
                          <w:szCs w:val="40"/>
                          <w:vertAlign w:val="superscript"/>
                        </w:rPr>
                        <w:t>st</w:t>
                      </w:r>
                      <w:r>
                        <w:rPr>
                          <w:rFonts w:ascii="Tahoma" w:hAnsi="Tahoma" w:cs="Tahoma"/>
                          <w:color w:val="D99594" w:themeColor="accent2" w:themeTint="99"/>
                          <w:sz w:val="40"/>
                          <w:szCs w:val="40"/>
                        </w:rPr>
                        <w:t xml:space="preserve"> </w:t>
                      </w:r>
                    </w:p>
                    <w:p w:rsidR="00031356" w:rsidRPr="00887A0A" w:rsidRDefault="00031356" w:rsidP="00031356">
                      <w:pPr>
                        <w:spacing w:after="0" w:line="240" w:lineRule="auto"/>
                        <w:jc w:val="center"/>
                        <w:rPr>
                          <w:rFonts w:ascii="Tahoma" w:hAnsi="Tahoma" w:cs="Tahoma"/>
                          <w:color w:val="D99594" w:themeColor="accent2" w:themeTint="99"/>
                          <w:sz w:val="40"/>
                          <w:szCs w:val="40"/>
                        </w:rPr>
                      </w:pPr>
                      <w:r w:rsidRPr="00887A0A">
                        <w:rPr>
                          <w:rFonts w:ascii="Tahoma" w:hAnsi="Tahoma" w:cs="Tahoma"/>
                          <w:color w:val="D99594" w:themeColor="accent2" w:themeTint="99"/>
                          <w:sz w:val="40"/>
                          <w:szCs w:val="40"/>
                        </w:rPr>
                        <w:t>7:00pm – 11:00pm</w:t>
                      </w:r>
                    </w:p>
                    <w:p w:rsidR="00031356" w:rsidRPr="00887A0A" w:rsidRDefault="00031356" w:rsidP="00031356">
                      <w:pPr>
                        <w:spacing w:after="0" w:line="240" w:lineRule="auto"/>
                        <w:jc w:val="center"/>
                        <w:rPr>
                          <w:rFonts w:ascii="Andalus" w:hAnsi="Andalus" w:cs="Andalus"/>
                          <w:b/>
                          <w:color w:val="D99594" w:themeColor="accent2" w:themeTint="99"/>
                          <w:sz w:val="120"/>
                          <w:szCs w:val="120"/>
                        </w:rPr>
                      </w:pPr>
                      <w:proofErr w:type="spellStart"/>
                      <w:r w:rsidRPr="00887A0A">
                        <w:rPr>
                          <w:rFonts w:ascii="Tahoma" w:hAnsi="Tahoma" w:cs="Tahoma"/>
                          <w:color w:val="D99594" w:themeColor="accent2" w:themeTint="99"/>
                          <w:sz w:val="40"/>
                          <w:szCs w:val="40"/>
                        </w:rPr>
                        <w:t>Cleversen</w:t>
                      </w:r>
                      <w:proofErr w:type="spellEnd"/>
                      <w:r w:rsidRPr="00887A0A">
                        <w:rPr>
                          <w:rFonts w:ascii="Tahoma" w:hAnsi="Tahoma" w:cs="Tahoma"/>
                          <w:color w:val="D99594" w:themeColor="accent2" w:themeTint="99"/>
                          <w:sz w:val="40"/>
                          <w:szCs w:val="40"/>
                        </w:rPr>
                        <w:t xml:space="preserve"> Plaza</w:t>
                      </w:r>
                    </w:p>
                    <w:p w:rsidR="00031356" w:rsidRDefault="00031356" w:rsidP="00031356"/>
                  </w:txbxContent>
                </v:textbox>
              </v:shape>
            </w:pict>
          </mc:Fallback>
        </mc:AlternateContent>
      </w:r>
    </w:p>
    <w:p w:rsidR="00D43C25" w:rsidRDefault="00D43C25" w:rsidP="00031356"/>
    <w:p w:rsidR="00031356" w:rsidRDefault="00031356">
      <w:r>
        <w:br w:type="page"/>
      </w:r>
    </w:p>
    <w:p w:rsidR="00031356" w:rsidRDefault="00031356" w:rsidP="00031356"/>
    <w:p w:rsidR="00AF0CA4" w:rsidRDefault="00AF0CA4" w:rsidP="00AF0CA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F0CA4" w:rsidRDefault="00AF0CA4" w:rsidP="00AF0CA4">
      <w:pPr>
        <w:pStyle w:val="NormalWeb"/>
        <w:pBdr>
          <w:left w:val="single" w:sz="24" w:space="10" w:color="9BBB59"/>
          <w:right w:val="single" w:sz="24" w:space="10" w:color="9BBB59"/>
        </w:pBdr>
        <w:spacing w:before="0" w:beforeAutospacing="0" w:after="0" w:afterAutospacing="0"/>
      </w:pPr>
      <w:r>
        <w:t> </w:t>
      </w:r>
    </w:p>
    <w:p w:rsidR="00AF0CA4" w:rsidRDefault="00AF0CA4" w:rsidP="00AF0CA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AF0CA4" w:rsidRDefault="00AF0CA4" w:rsidP="00AF0CA4">
      <w:pPr>
        <w:pStyle w:val="NormalWeb"/>
        <w:pBdr>
          <w:left w:val="single" w:sz="24" w:space="10" w:color="9BBB59"/>
          <w:right w:val="single" w:sz="24" w:space="10" w:color="9BBB59"/>
        </w:pBdr>
        <w:spacing w:before="0" w:beforeAutospacing="0" w:after="0" w:afterAutospacing="0"/>
      </w:pPr>
      <w:r>
        <w:t> </w:t>
      </w:r>
    </w:p>
    <w:p w:rsidR="00AF0CA4" w:rsidRDefault="00AF0CA4" w:rsidP="00AF0CA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AF0CA4" w:rsidRDefault="00AF0CA4" w:rsidP="00AF0CA4">
      <w:pPr>
        <w:pStyle w:val="NormalWeb"/>
        <w:pBdr>
          <w:left w:val="single" w:sz="24" w:space="10" w:color="9BBB59"/>
          <w:right w:val="single" w:sz="24" w:space="10" w:color="9BBB59"/>
        </w:pBdr>
        <w:spacing w:before="0" w:beforeAutospacing="0" w:after="0" w:afterAutospacing="0"/>
      </w:pPr>
      <w:r>
        <w:t> </w:t>
      </w:r>
    </w:p>
    <w:p w:rsidR="00AF0CA4" w:rsidRDefault="00AF0CA4" w:rsidP="00AF0CA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031356" w:rsidRPr="00031356" w:rsidRDefault="00031356" w:rsidP="00031356"/>
    <w:sectPr w:rsidR="00031356" w:rsidRPr="00031356" w:rsidSect="00887A0A">
      <w:headerReference w:type="default" r:id="rId15"/>
      <w:pgSz w:w="15840" w:h="12240" w:orient="landscape" w:code="1"/>
      <w:pgMar w:top="6480" w:right="2088" w:bottom="1440" w:left="20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1DA" w:rsidRDefault="005C51DA" w:rsidP="0023353C">
      <w:pPr>
        <w:spacing w:after="0" w:line="240" w:lineRule="auto"/>
      </w:pPr>
      <w:r>
        <w:separator/>
      </w:r>
    </w:p>
  </w:endnote>
  <w:endnote w:type="continuationSeparator" w:id="0">
    <w:p w:rsidR="005C51DA" w:rsidRDefault="005C51DA" w:rsidP="0023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1DA" w:rsidRDefault="005C51DA" w:rsidP="0023353C">
      <w:pPr>
        <w:spacing w:after="0" w:line="240" w:lineRule="auto"/>
      </w:pPr>
      <w:r>
        <w:separator/>
      </w:r>
    </w:p>
  </w:footnote>
  <w:footnote w:type="continuationSeparator" w:id="0">
    <w:p w:rsidR="005C51DA" w:rsidRDefault="005C51DA" w:rsidP="0023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0A" w:rsidRDefault="00887A0A">
    <w:pPr>
      <w:pStyle w:val="Header"/>
    </w:pPr>
    <w:r>
      <w:rPr>
        <w:noProof/>
      </w:rPr>
      <w:drawing>
        <wp:anchor distT="0" distB="0" distL="114300" distR="114300" simplePos="0" relativeHeight="251658240" behindDoc="1" locked="0" layoutInCell="1" allowOverlap="1">
          <wp:simplePos x="0" y="0"/>
          <wp:positionH relativeFrom="column">
            <wp:posOffset>-1298575</wp:posOffset>
          </wp:positionH>
          <wp:positionV relativeFrom="paragraph">
            <wp:posOffset>-851535</wp:posOffset>
          </wp:positionV>
          <wp:extent cx="10058400" cy="85617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8561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a7a18f,#cbdfe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1"/>
    <w:rsid w:val="0002033F"/>
    <w:rsid w:val="00031356"/>
    <w:rsid w:val="001453D9"/>
    <w:rsid w:val="0023353C"/>
    <w:rsid w:val="002F0B18"/>
    <w:rsid w:val="00357FC1"/>
    <w:rsid w:val="00361B47"/>
    <w:rsid w:val="003647B6"/>
    <w:rsid w:val="00415EEA"/>
    <w:rsid w:val="004268AA"/>
    <w:rsid w:val="00483D11"/>
    <w:rsid w:val="004E3EEB"/>
    <w:rsid w:val="00546E8E"/>
    <w:rsid w:val="0057032E"/>
    <w:rsid w:val="005C51DA"/>
    <w:rsid w:val="006E4861"/>
    <w:rsid w:val="006E5BBC"/>
    <w:rsid w:val="00787D21"/>
    <w:rsid w:val="007C1070"/>
    <w:rsid w:val="007E3FD3"/>
    <w:rsid w:val="008039A6"/>
    <w:rsid w:val="00837778"/>
    <w:rsid w:val="00887A0A"/>
    <w:rsid w:val="008A1450"/>
    <w:rsid w:val="008D3695"/>
    <w:rsid w:val="00917E86"/>
    <w:rsid w:val="00A8286F"/>
    <w:rsid w:val="00AF0CA4"/>
    <w:rsid w:val="00AF0D24"/>
    <w:rsid w:val="00CC0969"/>
    <w:rsid w:val="00D43C25"/>
    <w:rsid w:val="00D52BAF"/>
    <w:rsid w:val="00ED4681"/>
    <w:rsid w:val="00E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a7a18f,#cbdfeb"/>
    </o:shapedefaults>
    <o:shapelayout v:ext="edit">
      <o:idmap v:ext="edit" data="1"/>
    </o:shapelayout>
  </w:shapeDefaults>
  <w:decimalSymbol w:val="."/>
  <w:listSeparator w:val=","/>
  <w15:docId w15:val="{90A68843-345E-4972-A8AC-F255813A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53C"/>
  </w:style>
  <w:style w:type="paragraph" w:styleId="Footer">
    <w:name w:val="footer"/>
    <w:basedOn w:val="Normal"/>
    <w:link w:val="FooterChar"/>
    <w:uiPriority w:val="99"/>
    <w:unhideWhenUsed/>
    <w:rsid w:val="0023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53C"/>
  </w:style>
  <w:style w:type="paragraph" w:styleId="BalloonText">
    <w:name w:val="Balloon Text"/>
    <w:basedOn w:val="Normal"/>
    <w:link w:val="BalloonTextChar"/>
    <w:uiPriority w:val="99"/>
    <w:semiHidden/>
    <w:unhideWhenUsed/>
    <w:rsid w:val="0002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3F"/>
    <w:rPr>
      <w:rFonts w:ascii="Tahoma" w:hAnsi="Tahoma" w:cs="Tahoma"/>
      <w:sz w:val="16"/>
      <w:szCs w:val="16"/>
    </w:rPr>
  </w:style>
  <w:style w:type="paragraph" w:styleId="NormalWeb">
    <w:name w:val="Normal (Web)"/>
    <w:basedOn w:val="Normal"/>
    <w:uiPriority w:val="99"/>
    <w:semiHidden/>
    <w:unhideWhenUsed/>
    <w:rsid w:val="00AF0C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0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invitation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invit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51C6-D9D6-4663-9538-D819E973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2013-05-20T12:37:00Z</cp:lastPrinted>
  <dcterms:created xsi:type="dcterms:W3CDTF">2018-03-16T05:38:00Z</dcterms:created>
  <dcterms:modified xsi:type="dcterms:W3CDTF">2018-03-16T05:38:00Z</dcterms:modified>
</cp:coreProperties>
</file>