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1B" w:rsidRDefault="005024A5" w:rsidP="00793BF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A5689" w:rsidRPr="00FA5689">
        <w:t>Audit Proposal</w:t>
      </w:r>
    </w:p>
    <w:p w:rsidR="00EB7939" w:rsidRPr="00EB7939" w:rsidRDefault="00EB7939" w:rsidP="00EB793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A5689" w:rsidTr="00FA5689">
        <w:trPr>
          <w:jc w:val="center"/>
        </w:trPr>
        <w:tc>
          <w:tcPr>
            <w:tcW w:w="3192" w:type="dxa"/>
          </w:tcPr>
          <w:p w:rsidR="00FA5689" w:rsidRDefault="00FA5689" w:rsidP="00FA5689">
            <w:r>
              <w:t xml:space="preserve">Jimmy Wallace, CPA </w:t>
            </w:r>
          </w:p>
          <w:p w:rsidR="00FA5689" w:rsidRDefault="00FA5689" w:rsidP="00FA5689">
            <w:r>
              <w:t xml:space="preserve">Madison Financial </w:t>
            </w:r>
          </w:p>
          <w:p w:rsidR="00FA5689" w:rsidRDefault="00FA5689" w:rsidP="00FA5689">
            <w:r>
              <w:t xml:space="preserve">25564 Main Ave </w:t>
            </w:r>
          </w:p>
          <w:p w:rsidR="00FA5689" w:rsidRDefault="00FA5689" w:rsidP="00FA5689">
            <w:r>
              <w:t>Madison, VA 23449</w:t>
            </w:r>
          </w:p>
        </w:tc>
        <w:tc>
          <w:tcPr>
            <w:tcW w:w="3192" w:type="dxa"/>
          </w:tcPr>
          <w:p w:rsidR="00FA5689" w:rsidRDefault="00FA5689" w:rsidP="00D978CD"/>
        </w:tc>
        <w:tc>
          <w:tcPr>
            <w:tcW w:w="3192" w:type="dxa"/>
          </w:tcPr>
          <w:p w:rsidR="00FA5689" w:rsidRDefault="00FA5689" w:rsidP="00FA5689">
            <w:r>
              <w:t xml:space="preserve">Charles Carmicle </w:t>
            </w:r>
          </w:p>
          <w:p w:rsidR="00FA5689" w:rsidRDefault="00FA5689" w:rsidP="00FA5689">
            <w:r>
              <w:t xml:space="preserve">Manager of Financial Services </w:t>
            </w:r>
          </w:p>
          <w:p w:rsidR="00FA5689" w:rsidRDefault="00FA5689" w:rsidP="00FA5689">
            <w:r>
              <w:t xml:space="preserve">Save the Wildlife Foundation </w:t>
            </w:r>
          </w:p>
          <w:p w:rsidR="00FA5689" w:rsidRDefault="00FA5689" w:rsidP="00FA5689">
            <w:r>
              <w:t xml:space="preserve">13546 Journey Blvd </w:t>
            </w:r>
          </w:p>
          <w:p w:rsidR="00FA5689" w:rsidRDefault="00FA5689" w:rsidP="00FA5689">
            <w:r>
              <w:t>Williamstown, VA 23894</w:t>
            </w:r>
          </w:p>
        </w:tc>
      </w:tr>
    </w:tbl>
    <w:p w:rsidR="00FA5689" w:rsidRDefault="00FA5689" w:rsidP="00D978CD"/>
    <w:p w:rsidR="00FA5689" w:rsidRDefault="00752A68" w:rsidP="00FA5689">
      <w:r>
        <w:t>Dear Mr. Carmicle,</w:t>
      </w:r>
    </w:p>
    <w:p w:rsidR="00FA5689" w:rsidRDefault="00FA5689" w:rsidP="00FA5689"/>
    <w:p w:rsidR="00FA5689" w:rsidRDefault="00FA5689" w:rsidP="00FA5689">
      <w:r>
        <w:t>Thank you for the opportunity to submit this proposal to your organization. Madison Financial would be honored to conduct the audit for the 2012 fiscal year. We perform all audits under the applicable accounting and auditing standards for both your state of Virginia and the United States as a whole. At your request, we will perform an audit that adheres to the Government Auditing Standards as set out by the Comptrolle</w:t>
      </w:r>
      <w:r w:rsidR="00752A68">
        <w:t>r General of the United States.</w:t>
      </w:r>
    </w:p>
    <w:p w:rsidR="00FA5689" w:rsidRDefault="00FA5689" w:rsidP="00FA5689"/>
    <w:p w:rsidR="00FA5689" w:rsidRDefault="00FA5689" w:rsidP="00FA5689">
      <w:r>
        <w:t xml:space="preserve">At Madison Financial, </w:t>
      </w:r>
      <w:r w:rsidR="005D50EA">
        <w:t xml:space="preserve">we provide expert </w:t>
      </w:r>
      <w:r>
        <w:t xml:space="preserve">staff </w:t>
      </w:r>
      <w:r w:rsidR="005D50EA">
        <w:t xml:space="preserve">to examine </w:t>
      </w:r>
      <w:r>
        <w:t xml:space="preserve">your financial records. We believe in comprehensive work </w:t>
      </w:r>
      <w:r w:rsidR="005D50EA">
        <w:t xml:space="preserve">along </w:t>
      </w:r>
      <w:r>
        <w:t xml:space="preserve">with regular communication, and we </w:t>
      </w:r>
      <w:r w:rsidR="005D50EA">
        <w:t xml:space="preserve">conduct ourselves as if </w:t>
      </w:r>
      <w:r>
        <w:t xml:space="preserve">we </w:t>
      </w:r>
      <w:r w:rsidR="005D50EA">
        <w:t xml:space="preserve">were </w:t>
      </w:r>
      <w:r>
        <w:t xml:space="preserve">a partner to your company. </w:t>
      </w:r>
      <w:r w:rsidR="00B1374F">
        <w:t>A</w:t>
      </w:r>
      <w:r>
        <w:t xml:space="preserve">s part of </w:t>
      </w:r>
      <w:r w:rsidR="00B1374F">
        <w:t xml:space="preserve">the </w:t>
      </w:r>
      <w:r>
        <w:t xml:space="preserve">audit, we will also prepare, print and bind your Annual Financial Report for the 2012 fiscal year. </w:t>
      </w:r>
      <w:r w:rsidR="00B1374F">
        <w:t>In addition to your audit, we can offer year round financial services that will ke</w:t>
      </w:r>
      <w:r w:rsidR="008C17A2">
        <w:t>ep your financial records current</w:t>
      </w:r>
      <w:r w:rsidR="00B1374F">
        <w:t>.</w:t>
      </w:r>
    </w:p>
    <w:p w:rsidR="00FA5689" w:rsidRDefault="00FA5689" w:rsidP="00FA5689"/>
    <w:p w:rsidR="00FA5689" w:rsidRDefault="00FA5689" w:rsidP="00FA5689">
      <w:r>
        <w:t xml:space="preserve">We have </w:t>
      </w:r>
      <w:r w:rsidR="00B1374F">
        <w:t xml:space="preserve">much </w:t>
      </w:r>
      <w:r>
        <w:t xml:space="preserve">experience auditing non-profit organizations. With our extensive knowledge, you can feel confident that your financial records will be handled </w:t>
      </w:r>
      <w:r w:rsidR="00B1374F">
        <w:t xml:space="preserve">professionally, and </w:t>
      </w:r>
      <w:r>
        <w:t xml:space="preserve">with a seamless transition from </w:t>
      </w:r>
      <w:r w:rsidR="00D7039B">
        <w:t>previous auditors</w:t>
      </w:r>
      <w:r>
        <w:t>. The initial stage will include a planning meeting</w:t>
      </w:r>
      <w:r w:rsidR="00B1374F">
        <w:t>,</w:t>
      </w:r>
      <w:r>
        <w:t xml:space="preserve"> where we will learn more details about your company</w:t>
      </w:r>
      <w:r w:rsidR="00B1374F">
        <w:t xml:space="preserve">. We will also </w:t>
      </w:r>
      <w:r w:rsidR="00D7039B">
        <w:t xml:space="preserve">establish </w:t>
      </w:r>
      <w:r>
        <w:t>schedules</w:t>
      </w:r>
      <w:r w:rsidR="00B1374F">
        <w:t xml:space="preserve"> and</w:t>
      </w:r>
      <w:r>
        <w:t xml:space="preserve"> expectations</w:t>
      </w:r>
      <w:r w:rsidR="00B1374F">
        <w:t>,</w:t>
      </w:r>
      <w:r>
        <w:t xml:space="preserve"> and </w:t>
      </w:r>
      <w:r w:rsidR="00B1374F">
        <w:t xml:space="preserve">discuss specific </w:t>
      </w:r>
      <w:r>
        <w:t xml:space="preserve">issues. After this meeting, we will begin the process </w:t>
      </w:r>
      <w:r w:rsidR="00B1374F">
        <w:t xml:space="preserve">of </w:t>
      </w:r>
      <w:r w:rsidR="001673F7">
        <w:t xml:space="preserve">inspecting your </w:t>
      </w:r>
      <w:r>
        <w:t>records</w:t>
      </w:r>
      <w:r w:rsidR="001673F7">
        <w:t>,</w:t>
      </w:r>
      <w:r>
        <w:t xml:space="preserve"> and </w:t>
      </w:r>
      <w:r w:rsidR="001673F7">
        <w:t xml:space="preserve">to </w:t>
      </w:r>
      <w:r>
        <w:t xml:space="preserve">meet with you </w:t>
      </w:r>
      <w:r w:rsidR="001673F7">
        <w:t xml:space="preserve">again </w:t>
      </w:r>
      <w:r w:rsidR="00D7039B">
        <w:t xml:space="preserve">as required </w:t>
      </w:r>
      <w:r>
        <w:t xml:space="preserve">to discuss any issues we may find. We will </w:t>
      </w:r>
      <w:r w:rsidR="001673F7">
        <w:t>adhere</w:t>
      </w:r>
      <w:r>
        <w:t xml:space="preserve"> to all governmental codes and standards</w:t>
      </w:r>
      <w:r w:rsidR="001673F7">
        <w:t>,</w:t>
      </w:r>
      <w:r>
        <w:t xml:space="preserve"> and </w:t>
      </w:r>
      <w:r w:rsidR="00D7039B">
        <w:t xml:space="preserve">will ensure </w:t>
      </w:r>
      <w:r>
        <w:t xml:space="preserve">that </w:t>
      </w:r>
      <w:r w:rsidR="001673F7">
        <w:t>all documents are complete and in proper</w:t>
      </w:r>
      <w:r>
        <w:t xml:space="preserve"> order. We will retain all documents for a period of three years after performing the audit.</w:t>
      </w:r>
    </w:p>
    <w:p w:rsidR="00FA5689" w:rsidRDefault="00FA5689" w:rsidP="00FA5689">
      <w:pPr>
        <w:pStyle w:val="Heading2"/>
      </w:pPr>
      <w:r>
        <w:t xml:space="preserve">Audit Rates </w:t>
      </w:r>
    </w:p>
    <w:p w:rsidR="00FA5689" w:rsidRDefault="00D7039B" w:rsidP="00FA5689">
      <w:r>
        <w:t>We will require one month to complete t</w:t>
      </w:r>
      <w:r w:rsidR="00FA5689">
        <w:t xml:space="preserve">he audit, </w:t>
      </w:r>
      <w:r>
        <w:t xml:space="preserve">however it </w:t>
      </w:r>
      <w:r w:rsidR="00FA5689">
        <w:t xml:space="preserve">may take </w:t>
      </w:r>
      <w:r w:rsidR="00AD5682">
        <w:t xml:space="preserve">longer </w:t>
      </w:r>
      <w:r w:rsidR="00FA5689">
        <w:t xml:space="preserve">if </w:t>
      </w:r>
      <w:r w:rsidR="00943D5C">
        <w:t xml:space="preserve">we find that </w:t>
      </w:r>
      <w:r w:rsidR="00FA5689">
        <w:t xml:space="preserve">the records </w:t>
      </w:r>
      <w:r>
        <w:t xml:space="preserve">are </w:t>
      </w:r>
      <w:r w:rsidR="00943D5C">
        <w:t>lacking</w:t>
      </w:r>
      <w:r w:rsidR="00FA5689">
        <w:t xml:space="preserve">. The basic fee </w:t>
      </w:r>
      <w:r w:rsidR="00AD5682">
        <w:t xml:space="preserve">for the audit service </w:t>
      </w:r>
      <w:r w:rsidR="00943D5C">
        <w:t xml:space="preserve">is </w:t>
      </w:r>
      <w:r w:rsidR="00FA5689">
        <w:t>$20,000</w:t>
      </w:r>
      <w:r w:rsidR="00AD5682">
        <w:t>,</w:t>
      </w:r>
      <w:r w:rsidR="00FA5689">
        <w:t xml:space="preserve"> with an agreement that</w:t>
      </w:r>
      <w:r w:rsidR="00AD5682">
        <w:t>,</w:t>
      </w:r>
      <w:r w:rsidR="00FA5689">
        <w:t xml:space="preserve"> if the services take longer than </w:t>
      </w:r>
      <w:r w:rsidR="00AD5682">
        <w:t>expected</w:t>
      </w:r>
      <w:r w:rsidR="00FA5689">
        <w:t>, there may b</w:t>
      </w:r>
      <w:r w:rsidR="00752A68">
        <w:t>e an additional fee of $10,000.</w:t>
      </w:r>
    </w:p>
    <w:p w:rsidR="00AD5682" w:rsidRDefault="00AD5682" w:rsidP="00FA5689"/>
    <w:p w:rsidR="00FA5689" w:rsidRDefault="00FA5689" w:rsidP="00FA5689">
      <w:r>
        <w:t xml:space="preserve">We look forward to serving you. </w:t>
      </w:r>
    </w:p>
    <w:p w:rsidR="00FA5689" w:rsidRDefault="00FA5689" w:rsidP="00FA5689"/>
    <w:p w:rsidR="00AD5682" w:rsidRDefault="00AD5682" w:rsidP="00FA5689"/>
    <w:p w:rsidR="00AD5682" w:rsidRDefault="00AD5682" w:rsidP="00FA5689"/>
    <w:p w:rsidR="00FA5689" w:rsidRDefault="00752A68" w:rsidP="00FA5689">
      <w:r>
        <w:t>Jimmy Wallace, CPA</w:t>
      </w:r>
    </w:p>
    <w:p w:rsidR="00FA5689" w:rsidRDefault="00752A68" w:rsidP="00FA5689">
      <w:r>
        <w:t>j.wallace@madisonfinancial.com</w:t>
      </w:r>
    </w:p>
    <w:p w:rsidR="00FA5689" w:rsidRDefault="00FA5689" w:rsidP="00FA5689">
      <w:r>
        <w:t>232-355-9382</w:t>
      </w:r>
    </w:p>
    <w:p w:rsidR="00AD5682" w:rsidRDefault="00AD5682" w:rsidP="00FA5689"/>
    <w:p w:rsidR="00F70B40" w:rsidRDefault="00F70B40">
      <w:pPr>
        <w:spacing w:after="200" w:line="276" w:lineRule="auto"/>
      </w:pPr>
      <w:r>
        <w:br w:type="page"/>
      </w:r>
    </w:p>
    <w:p w:rsidR="00F70B40" w:rsidRDefault="00F70B40" w:rsidP="00FA5689"/>
    <w:p w:rsidR="00F70B40" w:rsidRDefault="00F70B40" w:rsidP="00F70B4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70B40" w:rsidRDefault="00F70B40" w:rsidP="00F70B40">
      <w:pPr>
        <w:pStyle w:val="NormalWeb"/>
        <w:pBdr>
          <w:left w:val="single" w:sz="24" w:space="10" w:color="9BBB59"/>
          <w:right w:val="single" w:sz="24" w:space="10" w:color="9BBB59"/>
        </w:pBdr>
        <w:spacing w:before="0" w:beforeAutospacing="0" w:after="0" w:afterAutospacing="0"/>
        <w:jc w:val="both"/>
      </w:pPr>
      <w:r>
        <w:t> </w:t>
      </w:r>
    </w:p>
    <w:p w:rsidR="00F70B40" w:rsidRDefault="00F70B40" w:rsidP="00F70B4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70B40" w:rsidRDefault="00F70B40" w:rsidP="00F70B40">
      <w:pPr>
        <w:pStyle w:val="NormalWeb"/>
        <w:pBdr>
          <w:left w:val="single" w:sz="24" w:space="10" w:color="9BBB59"/>
          <w:right w:val="single" w:sz="24" w:space="10" w:color="9BBB59"/>
        </w:pBdr>
        <w:spacing w:before="0" w:beforeAutospacing="0" w:after="0" w:afterAutospacing="0"/>
        <w:jc w:val="both"/>
      </w:pPr>
      <w:r>
        <w:t> </w:t>
      </w:r>
    </w:p>
    <w:p w:rsidR="00F70B40" w:rsidRDefault="00F70B40" w:rsidP="00F70B4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70B40" w:rsidRDefault="00F70B40" w:rsidP="00FA5689"/>
    <w:sectPr w:rsidR="00F70B40" w:rsidSect="0021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561BA"/>
    <w:multiLevelType w:val="hybridMultilevel"/>
    <w:tmpl w:val="A572A15A"/>
    <w:lvl w:ilvl="0" w:tplc="A058CB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A34252"/>
    <w:multiLevelType w:val="hybridMultilevel"/>
    <w:tmpl w:val="CA189C78"/>
    <w:lvl w:ilvl="0" w:tplc="5908124E">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C27A9"/>
    <w:multiLevelType w:val="hybridMultilevel"/>
    <w:tmpl w:val="8B54BFB8"/>
    <w:lvl w:ilvl="0" w:tplc="9FAE4EE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5"/>
  </w:num>
  <w:num w:numId="14">
    <w:abstractNumId w:val="0"/>
  </w:num>
  <w:num w:numId="15">
    <w:abstractNumId w:val="6"/>
  </w:num>
  <w:num w:numId="16">
    <w:abstractNumId w:val="1"/>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23FF0"/>
    <w:rsid w:val="00154193"/>
    <w:rsid w:val="001673F7"/>
    <w:rsid w:val="001910B2"/>
    <w:rsid w:val="001A3C5D"/>
    <w:rsid w:val="001A7BFB"/>
    <w:rsid w:val="001B73EC"/>
    <w:rsid w:val="001C32EC"/>
    <w:rsid w:val="001D5E21"/>
    <w:rsid w:val="001D619B"/>
    <w:rsid w:val="0021561B"/>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2160F"/>
    <w:rsid w:val="00430122"/>
    <w:rsid w:val="00454486"/>
    <w:rsid w:val="00472A40"/>
    <w:rsid w:val="004875A8"/>
    <w:rsid w:val="004D7601"/>
    <w:rsid w:val="004E1FD3"/>
    <w:rsid w:val="004F0AAB"/>
    <w:rsid w:val="005024A5"/>
    <w:rsid w:val="005203E7"/>
    <w:rsid w:val="0057710E"/>
    <w:rsid w:val="005B638A"/>
    <w:rsid w:val="005D50EA"/>
    <w:rsid w:val="005E4F5A"/>
    <w:rsid w:val="00620B73"/>
    <w:rsid w:val="00652011"/>
    <w:rsid w:val="00654172"/>
    <w:rsid w:val="006618CE"/>
    <w:rsid w:val="00672EA1"/>
    <w:rsid w:val="006C1EB3"/>
    <w:rsid w:val="006D1CF9"/>
    <w:rsid w:val="006F4765"/>
    <w:rsid w:val="00752A68"/>
    <w:rsid w:val="00761680"/>
    <w:rsid w:val="007633E4"/>
    <w:rsid w:val="00781EA8"/>
    <w:rsid w:val="00784BDA"/>
    <w:rsid w:val="00793BFF"/>
    <w:rsid w:val="007B50AE"/>
    <w:rsid w:val="007F1AB3"/>
    <w:rsid w:val="007F2231"/>
    <w:rsid w:val="007F484F"/>
    <w:rsid w:val="007F5957"/>
    <w:rsid w:val="008065AA"/>
    <w:rsid w:val="00834744"/>
    <w:rsid w:val="00845AFC"/>
    <w:rsid w:val="008646F3"/>
    <w:rsid w:val="008813CC"/>
    <w:rsid w:val="00886BBA"/>
    <w:rsid w:val="00893D32"/>
    <w:rsid w:val="00896F6A"/>
    <w:rsid w:val="008C17A2"/>
    <w:rsid w:val="00903CFD"/>
    <w:rsid w:val="00904491"/>
    <w:rsid w:val="0093017C"/>
    <w:rsid w:val="00943D5C"/>
    <w:rsid w:val="00950C5F"/>
    <w:rsid w:val="00981AFB"/>
    <w:rsid w:val="009875F2"/>
    <w:rsid w:val="009A4195"/>
    <w:rsid w:val="009D59E8"/>
    <w:rsid w:val="009F3C47"/>
    <w:rsid w:val="00A01AC1"/>
    <w:rsid w:val="00A07E03"/>
    <w:rsid w:val="00A51051"/>
    <w:rsid w:val="00A5505A"/>
    <w:rsid w:val="00A57474"/>
    <w:rsid w:val="00A6182D"/>
    <w:rsid w:val="00A92A4F"/>
    <w:rsid w:val="00AC2ABE"/>
    <w:rsid w:val="00AD5682"/>
    <w:rsid w:val="00B1374F"/>
    <w:rsid w:val="00B16377"/>
    <w:rsid w:val="00B347AC"/>
    <w:rsid w:val="00B417D5"/>
    <w:rsid w:val="00B6637B"/>
    <w:rsid w:val="00B736FB"/>
    <w:rsid w:val="00B858EE"/>
    <w:rsid w:val="00B94671"/>
    <w:rsid w:val="00C777D9"/>
    <w:rsid w:val="00C83BC6"/>
    <w:rsid w:val="00CB10FA"/>
    <w:rsid w:val="00D37FAB"/>
    <w:rsid w:val="00D4062F"/>
    <w:rsid w:val="00D52A65"/>
    <w:rsid w:val="00D7039B"/>
    <w:rsid w:val="00D74D3C"/>
    <w:rsid w:val="00D978CD"/>
    <w:rsid w:val="00DB2BFC"/>
    <w:rsid w:val="00DC061C"/>
    <w:rsid w:val="00DE0B1C"/>
    <w:rsid w:val="00DE4FC5"/>
    <w:rsid w:val="00DF0C8E"/>
    <w:rsid w:val="00E206F9"/>
    <w:rsid w:val="00E440A7"/>
    <w:rsid w:val="00E47600"/>
    <w:rsid w:val="00E53BBC"/>
    <w:rsid w:val="00E623A0"/>
    <w:rsid w:val="00E90A1B"/>
    <w:rsid w:val="00EB1AE9"/>
    <w:rsid w:val="00EB7939"/>
    <w:rsid w:val="00EC26CB"/>
    <w:rsid w:val="00ED05B5"/>
    <w:rsid w:val="00F15A4A"/>
    <w:rsid w:val="00F40333"/>
    <w:rsid w:val="00F533D6"/>
    <w:rsid w:val="00F57D6B"/>
    <w:rsid w:val="00F70B40"/>
    <w:rsid w:val="00F82FE5"/>
    <w:rsid w:val="00F83480"/>
    <w:rsid w:val="00F919AD"/>
    <w:rsid w:val="00FA5689"/>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34EB7-8695-4173-A9E6-F01D0461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EB7939"/>
    <w:pPr>
      <w:numPr>
        <w:numId w:val="17"/>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D978CD"/>
    <w:pPr>
      <w:numPr>
        <w:numId w:val="18"/>
      </w:numPr>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F70B40"/>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1561">
      <w:bodyDiv w:val="1"/>
      <w:marLeft w:val="0"/>
      <w:marRight w:val="0"/>
      <w:marTop w:val="0"/>
      <w:marBottom w:val="0"/>
      <w:divBdr>
        <w:top w:val="none" w:sz="0" w:space="0" w:color="auto"/>
        <w:left w:val="none" w:sz="0" w:space="0" w:color="auto"/>
        <w:bottom w:val="none" w:sz="0" w:space="0" w:color="auto"/>
        <w:right w:val="none" w:sz="0" w:space="0" w:color="auto"/>
      </w:divBdr>
    </w:div>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263736011">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5305762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58114403">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44856863">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5918658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13573765">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11827746">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66366421">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Audit Proposal</vt:lpstr>
      <vt:lpstr>    Audit Rates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