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28" w:rsidRPr="005C2C7E" w:rsidRDefault="00FE1F32" w:rsidP="00184237">
      <w:pPr>
        <w:pStyle w:val="Contactinfo"/>
        <w:rPr>
          <w:b/>
          <w:noProof w:val="0"/>
        </w:rPr>
      </w:pPr>
      <w:r w:rsidRPr="005C2C7E">
        <w:rPr>
          <w:b/>
          <w:sz w:val="40"/>
        </w:rPr>
        <w:drawing>
          <wp:anchor distT="0" distB="0" distL="114300" distR="114300" simplePos="0" relativeHeight="251661312" behindDoc="0" locked="0" layoutInCell="1" allowOverlap="1">
            <wp:simplePos x="0" y="0"/>
            <wp:positionH relativeFrom="margin">
              <wp:align>right</wp:align>
            </wp:positionH>
            <wp:positionV relativeFrom="paragraph">
              <wp:posOffset>-66675</wp:posOffset>
            </wp:positionV>
            <wp:extent cx="685800" cy="66675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66750"/>
                    </a:xfrm>
                    <a:prstGeom prst="rect">
                      <a:avLst/>
                    </a:prstGeom>
                    <a:ln>
                      <a:solidFill>
                        <a:schemeClr val="bg1">
                          <a:lumMod val="75000"/>
                        </a:schemeClr>
                      </a:solidFill>
                    </a:ln>
                  </pic:spPr>
                </pic:pic>
              </a:graphicData>
            </a:graphic>
          </wp:anchor>
        </w:drawing>
      </w:r>
      <w:r w:rsidR="005C2C7E" w:rsidRPr="005C2C7E">
        <w:rPr>
          <w:b/>
          <w:noProof w:val="0"/>
          <w:sz w:val="40"/>
        </w:rPr>
        <w:t>Taylor Tindol</w:t>
      </w:r>
    </w:p>
    <w:p w:rsidR="008C5BA7" w:rsidRPr="00EC62F4" w:rsidRDefault="008C5BA7" w:rsidP="00184237">
      <w:pPr>
        <w:pStyle w:val="Contactinfo"/>
        <w:rPr>
          <w:noProof w:val="0"/>
        </w:rPr>
      </w:pPr>
      <w:r w:rsidRPr="00EC62F4">
        <w:rPr>
          <w:noProof w:val="0"/>
        </w:rPr>
        <w:t>123 Park Avenue</w:t>
      </w:r>
    </w:p>
    <w:p w:rsidR="008C5BA7" w:rsidRPr="00EC62F4" w:rsidRDefault="00352F46" w:rsidP="00184237">
      <w:pPr>
        <w:pStyle w:val="Contactinfo"/>
        <w:rPr>
          <w:noProof w:val="0"/>
        </w:rPr>
      </w:pPr>
      <w:r w:rsidRPr="00EC62F4">
        <w:rPr>
          <w:noProof w:val="0"/>
        </w:rPr>
        <w:tab/>
      </w:r>
      <w:r w:rsidR="008C5BA7" w:rsidRPr="00EC62F4">
        <w:rPr>
          <w:noProof w:val="0"/>
        </w:rPr>
        <w:t>Asheville, NC 28806</w:t>
      </w:r>
    </w:p>
    <w:p w:rsidR="008C5BA7" w:rsidRPr="00EC62F4" w:rsidRDefault="00352F46" w:rsidP="00184237">
      <w:pPr>
        <w:pStyle w:val="Contactinfo"/>
        <w:rPr>
          <w:noProof w:val="0"/>
        </w:rPr>
      </w:pPr>
      <w:r w:rsidRPr="00EC62F4">
        <w:rPr>
          <w:noProof w:val="0"/>
        </w:rPr>
        <w:tab/>
      </w:r>
      <w:r w:rsidR="008C5BA7" w:rsidRPr="00EC62F4">
        <w:rPr>
          <w:noProof w:val="0"/>
        </w:rPr>
        <w:t>(123) 456 7899</w:t>
      </w:r>
    </w:p>
    <w:p w:rsidR="008C5BA7" w:rsidRPr="00EC62F4" w:rsidRDefault="00352F46" w:rsidP="00184237">
      <w:pPr>
        <w:pStyle w:val="Contactinfo"/>
        <w:rPr>
          <w:noProof w:val="0"/>
        </w:rPr>
      </w:pPr>
      <w:r w:rsidRPr="00EC62F4">
        <w:rPr>
          <w:noProof w:val="0"/>
        </w:rPr>
        <w:tab/>
      </w:r>
      <w:r w:rsidR="008C5BA7" w:rsidRPr="00EC62F4">
        <w:rPr>
          <w:noProof w:val="0"/>
        </w:rPr>
        <w:t>info@hloom.com</w:t>
      </w:r>
    </w:p>
    <w:p w:rsidR="008C5BA7" w:rsidRPr="00EC62F4" w:rsidRDefault="008C5BA7" w:rsidP="00573510">
      <w:pPr>
        <w:rPr>
          <w:lang w:val="en-US"/>
        </w:rPr>
      </w:pPr>
    </w:p>
    <w:p w:rsidR="00C35F28" w:rsidRPr="005C2C7E" w:rsidRDefault="00C35F28" w:rsidP="00184237">
      <w:pPr>
        <w:pStyle w:val="LargeHeading"/>
        <w:rPr>
          <w:noProof w:val="0"/>
          <w:sz w:val="56"/>
        </w:rPr>
      </w:pPr>
      <w:r w:rsidRPr="005C2C7E">
        <w:rPr>
          <w:noProof w:val="0"/>
          <w:sz w:val="56"/>
        </w:rPr>
        <w:t xml:space="preserve">CREATIVE </w:t>
      </w:r>
      <w:r w:rsidRPr="005C2C7E">
        <w:rPr>
          <w:noProof w:val="0"/>
          <w:color w:val="DAEEF3"/>
          <w:sz w:val="56"/>
        </w:rPr>
        <w:t>MIND</w:t>
      </w:r>
    </w:p>
    <w:p w:rsidR="00C35F28" w:rsidRPr="005C2C7E" w:rsidRDefault="00C35F28" w:rsidP="00184237">
      <w:pPr>
        <w:pStyle w:val="LargeHeading"/>
        <w:rPr>
          <w:noProof w:val="0"/>
          <w:sz w:val="56"/>
        </w:rPr>
      </w:pPr>
      <w:r w:rsidRPr="005C2C7E">
        <w:rPr>
          <w:noProof w:val="0"/>
          <w:color w:val="DAEEF3"/>
          <w:sz w:val="56"/>
        </w:rPr>
        <w:t xml:space="preserve">MARKETING </w:t>
      </w:r>
      <w:r w:rsidRPr="005C2C7E">
        <w:rPr>
          <w:noProof w:val="0"/>
          <w:sz w:val="56"/>
        </w:rPr>
        <w:t>INTERN</w:t>
      </w:r>
    </w:p>
    <w:p w:rsidR="00C35F28" w:rsidRPr="005C2C7E" w:rsidRDefault="00C35F28" w:rsidP="00184237">
      <w:pPr>
        <w:pStyle w:val="LargeHeading"/>
        <w:rPr>
          <w:noProof w:val="0"/>
          <w:sz w:val="56"/>
        </w:rPr>
      </w:pPr>
      <w:r w:rsidRPr="005C2C7E">
        <w:rPr>
          <w:noProof w:val="0"/>
          <w:sz w:val="56"/>
        </w:rPr>
        <w:t xml:space="preserve">GRAPHIC </w:t>
      </w:r>
      <w:r w:rsidRPr="005C2C7E">
        <w:rPr>
          <w:noProof w:val="0"/>
          <w:color w:val="DAEEF3"/>
          <w:sz w:val="56"/>
        </w:rPr>
        <w:t>DESIGNE</w:t>
      </w:r>
      <w:bookmarkStart w:id="0" w:name="_GoBack"/>
      <w:bookmarkEnd w:id="0"/>
      <w:r w:rsidRPr="005C2C7E">
        <w:rPr>
          <w:noProof w:val="0"/>
          <w:color w:val="DAEEF3"/>
          <w:sz w:val="56"/>
        </w:rPr>
        <w:t>R</w:t>
      </w:r>
    </w:p>
    <w:p w:rsidR="00184237" w:rsidRPr="00597F43" w:rsidRDefault="00184237" w:rsidP="00597F43"/>
    <w:tbl>
      <w:tblPr>
        <w:tblStyle w:val="TableGrid"/>
        <w:tblW w:w="49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7"/>
        <w:gridCol w:w="230"/>
        <w:gridCol w:w="677"/>
        <w:gridCol w:w="663"/>
        <w:gridCol w:w="7235"/>
      </w:tblGrid>
      <w:tr w:rsidR="00C35F28" w:rsidRPr="00EC62F4" w:rsidTr="00597F43">
        <w:trPr>
          <w:jc w:val="center"/>
        </w:trPr>
        <w:tc>
          <w:tcPr>
            <w:tcW w:w="563" w:type="pct"/>
          </w:tcPr>
          <w:p w:rsidR="00C35F28" w:rsidRPr="00EC62F4" w:rsidRDefault="00597F43" w:rsidP="00573510">
            <w:pPr>
              <w:pStyle w:val="Heading1"/>
              <w:rPr>
                <w:lang w:val="en-US"/>
              </w:rPr>
            </w:pPr>
            <w:r>
              <w:rPr>
                <w:lang w:val="en-US"/>
              </w:rPr>
              <w:t>Summary</w:t>
            </w:r>
          </w:p>
        </w:tc>
        <w:tc>
          <w:tcPr>
            <w:tcW w:w="116" w:type="pct"/>
          </w:tcPr>
          <w:p w:rsidR="00C35F28" w:rsidRPr="00EC62F4" w:rsidRDefault="00C35F28" w:rsidP="00573510">
            <w:pPr>
              <w:rPr>
                <w:lang w:val="en-US"/>
              </w:rPr>
            </w:pPr>
          </w:p>
        </w:tc>
        <w:tc>
          <w:tcPr>
            <w:tcW w:w="4321" w:type="pct"/>
            <w:gridSpan w:val="3"/>
          </w:tcPr>
          <w:p w:rsidR="00C35F28" w:rsidRPr="00EC62F4" w:rsidRDefault="005C2C7E" w:rsidP="00573510">
            <w:pPr>
              <w:rPr>
                <w:lang w:val="en-US"/>
              </w:rPr>
            </w:pPr>
            <w:r w:rsidRPr="005C2C7E">
              <w:rPr>
                <w:lang w:val="en-US"/>
              </w:rPr>
              <w:t>Looking for a role in Graphical Arts following my five-year position at XYZ. Highly creative individual with 10 years of experience in Digital and traditional advertising channels. Passionate about publishing and resolving issues for third party teams</w:t>
            </w:r>
          </w:p>
        </w:tc>
      </w:tr>
      <w:tr w:rsidR="00597F43" w:rsidRPr="00597F43" w:rsidTr="00597F43">
        <w:trPr>
          <w:trHeight w:val="171"/>
          <w:jc w:val="center"/>
        </w:trPr>
        <w:tc>
          <w:tcPr>
            <w:tcW w:w="563" w:type="pct"/>
            <w:shd w:val="clear" w:color="auto" w:fill="auto"/>
          </w:tcPr>
          <w:p w:rsidR="00597F43" w:rsidRPr="00597F43" w:rsidRDefault="00597F43" w:rsidP="00597F43"/>
        </w:tc>
        <w:tc>
          <w:tcPr>
            <w:tcW w:w="116" w:type="pct"/>
            <w:shd w:val="clear" w:color="auto" w:fill="auto"/>
          </w:tcPr>
          <w:p w:rsidR="00597F43" w:rsidRPr="00597F43" w:rsidRDefault="00597F43" w:rsidP="00597F43"/>
        </w:tc>
        <w:tc>
          <w:tcPr>
            <w:tcW w:w="675" w:type="pct"/>
            <w:gridSpan w:val="2"/>
            <w:shd w:val="clear" w:color="auto" w:fill="auto"/>
          </w:tcPr>
          <w:p w:rsidR="00597F43" w:rsidRPr="00597F43" w:rsidRDefault="00597F43" w:rsidP="00597F43"/>
        </w:tc>
        <w:tc>
          <w:tcPr>
            <w:tcW w:w="3646" w:type="pct"/>
            <w:shd w:val="clear" w:color="auto" w:fill="auto"/>
          </w:tcPr>
          <w:p w:rsidR="00597F43" w:rsidRPr="00597F43" w:rsidRDefault="00597F43" w:rsidP="00597F43"/>
        </w:tc>
      </w:tr>
      <w:tr w:rsidR="00C35F28" w:rsidRPr="00EC62F4" w:rsidTr="00597F43">
        <w:trPr>
          <w:trHeight w:val="171"/>
          <w:jc w:val="center"/>
        </w:trPr>
        <w:tc>
          <w:tcPr>
            <w:tcW w:w="563" w:type="pct"/>
          </w:tcPr>
          <w:p w:rsidR="00C35F28" w:rsidRPr="00EC62F4" w:rsidRDefault="00C35F28" w:rsidP="00573510">
            <w:pPr>
              <w:pStyle w:val="Heading1"/>
              <w:rPr>
                <w:lang w:val="en-US"/>
              </w:rPr>
            </w:pPr>
            <w:r w:rsidRPr="00EC62F4">
              <w:rPr>
                <w:lang w:val="en-US"/>
              </w:rPr>
              <w:t>Experience</w:t>
            </w:r>
          </w:p>
        </w:tc>
        <w:tc>
          <w:tcPr>
            <w:tcW w:w="116" w:type="pct"/>
          </w:tcPr>
          <w:p w:rsidR="00C35F28" w:rsidRPr="00EC62F4" w:rsidRDefault="00C35F28" w:rsidP="00573510">
            <w:pPr>
              <w:rPr>
                <w:lang w:val="en-US"/>
              </w:rPr>
            </w:pPr>
          </w:p>
        </w:tc>
        <w:tc>
          <w:tcPr>
            <w:tcW w:w="675" w:type="pct"/>
            <w:gridSpan w:val="2"/>
          </w:tcPr>
          <w:p w:rsidR="00C35F28" w:rsidRPr="00EC62F4" w:rsidRDefault="00C35F28" w:rsidP="00573510">
            <w:pPr>
              <w:rPr>
                <w:lang w:val="en-US"/>
              </w:rPr>
            </w:pPr>
            <w:r w:rsidRPr="00EC62F4">
              <w:rPr>
                <w:lang w:val="en-US"/>
              </w:rPr>
              <w:t>2009 – 2014</w:t>
            </w:r>
          </w:p>
        </w:tc>
        <w:tc>
          <w:tcPr>
            <w:tcW w:w="3646" w:type="pct"/>
          </w:tcPr>
          <w:p w:rsidR="00597F43" w:rsidRPr="005C2C7E" w:rsidRDefault="005C2C7E" w:rsidP="005C2C7E">
            <w:pPr>
              <w:pStyle w:val="ListParagraph"/>
              <w:rPr>
                <w:noProof/>
                <w:lang w:val="es-PR"/>
              </w:rPr>
            </w:pPr>
            <w:r w:rsidRPr="005C2C7E">
              <w:t>Providing support to describe product requirements for validating its usability. Performing practices to create prototypes utilizing CSS, HTML, and other standard complaint. Evaluating products usability to ensure user research projects credibility</w:t>
            </w:r>
          </w:p>
        </w:tc>
      </w:tr>
      <w:tr w:rsidR="00C35F28" w:rsidRPr="00EC62F4" w:rsidTr="00597F43">
        <w:trPr>
          <w:jc w:val="center"/>
        </w:trPr>
        <w:tc>
          <w:tcPr>
            <w:tcW w:w="563" w:type="pct"/>
          </w:tcPr>
          <w:p w:rsidR="00C35F28" w:rsidRPr="005C2C7E" w:rsidRDefault="00C35F28" w:rsidP="00573510">
            <w:pPr>
              <w:rPr>
                <w:lang w:val="es-PR"/>
              </w:rPr>
            </w:pPr>
          </w:p>
        </w:tc>
        <w:tc>
          <w:tcPr>
            <w:tcW w:w="116" w:type="pct"/>
          </w:tcPr>
          <w:p w:rsidR="00C35F28" w:rsidRPr="005C2C7E" w:rsidRDefault="00C35F28" w:rsidP="00573510">
            <w:pPr>
              <w:rPr>
                <w:lang w:val="es-PR"/>
              </w:rPr>
            </w:pPr>
          </w:p>
        </w:tc>
        <w:tc>
          <w:tcPr>
            <w:tcW w:w="675" w:type="pct"/>
            <w:gridSpan w:val="2"/>
          </w:tcPr>
          <w:p w:rsidR="00C35F28" w:rsidRPr="00EC62F4" w:rsidRDefault="00C35F28" w:rsidP="00573510">
            <w:pPr>
              <w:rPr>
                <w:lang w:val="en-US"/>
              </w:rPr>
            </w:pPr>
            <w:r w:rsidRPr="00EC62F4">
              <w:rPr>
                <w:lang w:val="en-US"/>
              </w:rPr>
              <w:t>2007 – 2009</w:t>
            </w:r>
          </w:p>
        </w:tc>
        <w:tc>
          <w:tcPr>
            <w:tcW w:w="3646" w:type="pct"/>
          </w:tcPr>
          <w:p w:rsidR="00597F43" w:rsidRPr="00597F43" w:rsidRDefault="005C2C7E" w:rsidP="005C2C7E">
            <w:pPr>
              <w:pStyle w:val="ListParagraph"/>
            </w:pPr>
            <w:r w:rsidRPr="005C2C7E">
              <w:t>Applying expertise to guide designers about user interface practices and technologies.  Collaborating with product development teams for conversion of design into web applications.  Developed varied user interface designs including wireframes, graphics, visual designs, and prototypes</w:t>
            </w:r>
            <w:r w:rsidR="00597F43" w:rsidRPr="00597F43">
              <w:rPr>
                <w:noProof/>
              </w:rPr>
              <w:t>.</w:t>
            </w:r>
          </w:p>
        </w:tc>
      </w:tr>
      <w:tr w:rsidR="00C35F28" w:rsidRPr="00EC62F4" w:rsidTr="00597F43">
        <w:trPr>
          <w:jc w:val="center"/>
        </w:trPr>
        <w:tc>
          <w:tcPr>
            <w:tcW w:w="563" w:type="pct"/>
          </w:tcPr>
          <w:p w:rsidR="00C35F28" w:rsidRPr="00EC62F4" w:rsidRDefault="00C35F28" w:rsidP="00573510">
            <w:pPr>
              <w:rPr>
                <w:lang w:val="en-US"/>
              </w:rPr>
            </w:pPr>
          </w:p>
        </w:tc>
        <w:tc>
          <w:tcPr>
            <w:tcW w:w="116" w:type="pct"/>
          </w:tcPr>
          <w:p w:rsidR="00C35F28" w:rsidRPr="00EC62F4" w:rsidRDefault="00C35F28" w:rsidP="00573510">
            <w:pPr>
              <w:rPr>
                <w:lang w:val="en-US"/>
              </w:rPr>
            </w:pPr>
          </w:p>
        </w:tc>
        <w:tc>
          <w:tcPr>
            <w:tcW w:w="675" w:type="pct"/>
            <w:gridSpan w:val="2"/>
          </w:tcPr>
          <w:p w:rsidR="00C35F28" w:rsidRPr="00EC62F4" w:rsidRDefault="00C35F28" w:rsidP="00573510">
            <w:pPr>
              <w:rPr>
                <w:lang w:val="en-US"/>
              </w:rPr>
            </w:pPr>
            <w:r w:rsidRPr="00EC62F4">
              <w:rPr>
                <w:lang w:val="en-US"/>
              </w:rPr>
              <w:t>2005 – 2007</w:t>
            </w:r>
          </w:p>
        </w:tc>
        <w:tc>
          <w:tcPr>
            <w:tcW w:w="3646" w:type="pct"/>
          </w:tcPr>
          <w:p w:rsidR="00597F43" w:rsidRPr="00EC62F4" w:rsidRDefault="005C2C7E" w:rsidP="005C2C7E">
            <w:pPr>
              <w:pStyle w:val="ListParagraph"/>
            </w:pPr>
            <w:r w:rsidRPr="005C2C7E">
              <w:t>Conducted UX research for product demonstrations and brainstorming.  Participated in the integration of designs and product work models.  Developed User Interfaces through conversion of product specifications</w:t>
            </w:r>
          </w:p>
        </w:tc>
      </w:tr>
      <w:tr w:rsidR="00597F43" w:rsidRPr="00597F43" w:rsidTr="00597F43">
        <w:trPr>
          <w:jc w:val="center"/>
        </w:trPr>
        <w:tc>
          <w:tcPr>
            <w:tcW w:w="563" w:type="pct"/>
          </w:tcPr>
          <w:p w:rsidR="00597F43" w:rsidRPr="00597F43" w:rsidRDefault="00597F43" w:rsidP="00597F43"/>
        </w:tc>
        <w:tc>
          <w:tcPr>
            <w:tcW w:w="116" w:type="pct"/>
          </w:tcPr>
          <w:p w:rsidR="00597F43" w:rsidRPr="00597F43" w:rsidRDefault="00597F43" w:rsidP="00597F43"/>
        </w:tc>
        <w:tc>
          <w:tcPr>
            <w:tcW w:w="4321" w:type="pct"/>
            <w:gridSpan w:val="3"/>
          </w:tcPr>
          <w:p w:rsidR="00597F43" w:rsidRPr="00597F43" w:rsidRDefault="00597F43" w:rsidP="00597F43"/>
        </w:tc>
      </w:tr>
      <w:tr w:rsidR="00597F43" w:rsidRPr="00EC62F4" w:rsidTr="00597F43">
        <w:trPr>
          <w:jc w:val="center"/>
        </w:trPr>
        <w:tc>
          <w:tcPr>
            <w:tcW w:w="563" w:type="pct"/>
          </w:tcPr>
          <w:p w:rsidR="00597F43" w:rsidRPr="00EC62F4" w:rsidRDefault="00597F43" w:rsidP="00573510">
            <w:pPr>
              <w:pStyle w:val="Heading1"/>
              <w:rPr>
                <w:lang w:val="en-US"/>
              </w:rPr>
            </w:pPr>
            <w:r w:rsidRPr="00EC62F4">
              <w:rPr>
                <w:lang w:val="en-US"/>
              </w:rPr>
              <w:t>Education</w:t>
            </w:r>
          </w:p>
        </w:tc>
        <w:tc>
          <w:tcPr>
            <w:tcW w:w="116" w:type="pct"/>
          </w:tcPr>
          <w:p w:rsidR="00597F43" w:rsidRPr="00EC62F4" w:rsidRDefault="00597F43" w:rsidP="00573510">
            <w:pPr>
              <w:rPr>
                <w:lang w:val="en-US"/>
              </w:rPr>
            </w:pPr>
          </w:p>
        </w:tc>
        <w:tc>
          <w:tcPr>
            <w:tcW w:w="4321" w:type="pct"/>
            <w:gridSpan w:val="3"/>
          </w:tcPr>
          <w:p w:rsidR="00597F43" w:rsidRPr="00EC62F4" w:rsidRDefault="00597F43" w:rsidP="00573510">
            <w:pPr>
              <w:rPr>
                <w:lang w:val="en-US"/>
              </w:rPr>
            </w:pPr>
            <w:r>
              <w:rPr>
                <w:lang w:val="en-US"/>
              </w:rPr>
              <w:t>Master of Science in I</w:t>
            </w:r>
            <w:r w:rsidRPr="00597F43">
              <w:rPr>
                <w:lang w:val="en-US"/>
              </w:rPr>
              <w:t xml:space="preserve">nterior </w:t>
            </w:r>
            <w:r>
              <w:rPr>
                <w:lang w:val="en-US"/>
              </w:rPr>
              <w:t>D</w:t>
            </w:r>
            <w:r w:rsidRPr="00597F43">
              <w:rPr>
                <w:lang w:val="en-US"/>
              </w:rPr>
              <w:t>esign</w:t>
            </w:r>
            <w:r>
              <w:rPr>
                <w:lang w:val="en-US"/>
              </w:rPr>
              <w:t xml:space="preserve"> – Chicago State University, 2010</w:t>
            </w:r>
          </w:p>
          <w:p w:rsidR="00597F43" w:rsidRPr="00EC62F4" w:rsidRDefault="00597F43" w:rsidP="00597F43">
            <w:pPr>
              <w:rPr>
                <w:lang w:val="en-US"/>
              </w:rPr>
            </w:pPr>
            <w:r>
              <w:rPr>
                <w:lang w:val="en-US"/>
              </w:rPr>
              <w:t>Bachelor of Science in I</w:t>
            </w:r>
            <w:r w:rsidRPr="00597F43">
              <w:rPr>
                <w:lang w:val="en-US"/>
              </w:rPr>
              <w:t xml:space="preserve">nterior </w:t>
            </w:r>
            <w:r>
              <w:rPr>
                <w:lang w:val="en-US"/>
              </w:rPr>
              <w:t>D</w:t>
            </w:r>
            <w:r w:rsidRPr="00597F43">
              <w:rPr>
                <w:lang w:val="en-US"/>
              </w:rPr>
              <w:t>esign</w:t>
            </w:r>
            <w:r>
              <w:rPr>
                <w:lang w:val="en-US"/>
              </w:rPr>
              <w:t xml:space="preserve"> – Chicago State University, 2008</w:t>
            </w:r>
          </w:p>
        </w:tc>
      </w:tr>
      <w:tr w:rsidR="00597F43" w:rsidRPr="00597F43" w:rsidTr="00597F43">
        <w:trPr>
          <w:jc w:val="center"/>
        </w:trPr>
        <w:tc>
          <w:tcPr>
            <w:tcW w:w="563" w:type="pct"/>
          </w:tcPr>
          <w:p w:rsidR="00597F43" w:rsidRPr="00597F43" w:rsidRDefault="00597F43" w:rsidP="00597F43"/>
        </w:tc>
        <w:tc>
          <w:tcPr>
            <w:tcW w:w="116" w:type="pct"/>
          </w:tcPr>
          <w:p w:rsidR="00597F43" w:rsidRPr="00597F43" w:rsidRDefault="00597F43" w:rsidP="00597F43"/>
        </w:tc>
        <w:tc>
          <w:tcPr>
            <w:tcW w:w="341" w:type="pct"/>
          </w:tcPr>
          <w:p w:rsidR="00597F43" w:rsidRPr="00597F43" w:rsidRDefault="00597F43" w:rsidP="00597F43"/>
        </w:tc>
        <w:tc>
          <w:tcPr>
            <w:tcW w:w="3980" w:type="pct"/>
            <w:gridSpan w:val="2"/>
          </w:tcPr>
          <w:p w:rsidR="00597F43" w:rsidRPr="00597F43" w:rsidRDefault="00597F43" w:rsidP="00597F43"/>
        </w:tc>
      </w:tr>
      <w:tr w:rsidR="00573510" w:rsidRPr="00EC62F4" w:rsidTr="00597F43">
        <w:trPr>
          <w:jc w:val="center"/>
        </w:trPr>
        <w:tc>
          <w:tcPr>
            <w:tcW w:w="563" w:type="pct"/>
          </w:tcPr>
          <w:p w:rsidR="00573510" w:rsidRPr="00EC62F4" w:rsidRDefault="00573510" w:rsidP="00573510">
            <w:pPr>
              <w:pStyle w:val="Heading1"/>
              <w:rPr>
                <w:lang w:val="en-US"/>
              </w:rPr>
            </w:pPr>
            <w:r w:rsidRPr="00EC62F4">
              <w:rPr>
                <w:lang w:val="en-US"/>
              </w:rPr>
              <w:t>Awards</w:t>
            </w:r>
          </w:p>
        </w:tc>
        <w:tc>
          <w:tcPr>
            <w:tcW w:w="116" w:type="pct"/>
          </w:tcPr>
          <w:p w:rsidR="00573510" w:rsidRPr="00EC62F4" w:rsidRDefault="00573510" w:rsidP="00573510">
            <w:pPr>
              <w:rPr>
                <w:lang w:val="en-US"/>
              </w:rPr>
            </w:pPr>
          </w:p>
        </w:tc>
        <w:tc>
          <w:tcPr>
            <w:tcW w:w="341" w:type="pct"/>
          </w:tcPr>
          <w:p w:rsidR="00573510" w:rsidRPr="00EC62F4" w:rsidRDefault="00573510" w:rsidP="00573510">
            <w:pPr>
              <w:rPr>
                <w:lang w:val="en-US"/>
              </w:rPr>
            </w:pPr>
            <w:r w:rsidRPr="00EC62F4">
              <w:rPr>
                <w:lang w:val="en-US"/>
              </w:rPr>
              <w:t>2011</w:t>
            </w:r>
          </w:p>
        </w:tc>
        <w:tc>
          <w:tcPr>
            <w:tcW w:w="3980" w:type="pct"/>
            <w:gridSpan w:val="2"/>
          </w:tcPr>
          <w:p w:rsidR="00573510" w:rsidRPr="00EC62F4" w:rsidRDefault="005C2C7E" w:rsidP="00573510">
            <w:pPr>
              <w:rPr>
                <w:lang w:val="en-US"/>
              </w:rPr>
            </w:pPr>
            <w:r>
              <w:rPr>
                <w:lang w:val="en-US"/>
              </w:rPr>
              <w:t>Relevant awards</w:t>
            </w:r>
            <w:r w:rsidR="00573510" w:rsidRPr="00EC62F4">
              <w:rPr>
                <w:lang w:val="en-US"/>
              </w:rPr>
              <w:t xml:space="preserve"> </w:t>
            </w:r>
          </w:p>
        </w:tc>
      </w:tr>
      <w:tr w:rsidR="00573510" w:rsidRPr="00EC62F4" w:rsidTr="00597F43">
        <w:trPr>
          <w:jc w:val="center"/>
        </w:trPr>
        <w:tc>
          <w:tcPr>
            <w:tcW w:w="563" w:type="pct"/>
          </w:tcPr>
          <w:p w:rsidR="00573510" w:rsidRPr="00EC62F4" w:rsidRDefault="00573510" w:rsidP="00573510">
            <w:pPr>
              <w:rPr>
                <w:lang w:val="en-US"/>
              </w:rPr>
            </w:pPr>
          </w:p>
        </w:tc>
        <w:tc>
          <w:tcPr>
            <w:tcW w:w="116" w:type="pct"/>
          </w:tcPr>
          <w:p w:rsidR="00573510" w:rsidRPr="00EC62F4" w:rsidRDefault="00573510" w:rsidP="00573510">
            <w:pPr>
              <w:rPr>
                <w:lang w:val="en-US"/>
              </w:rPr>
            </w:pPr>
          </w:p>
        </w:tc>
        <w:tc>
          <w:tcPr>
            <w:tcW w:w="341" w:type="pct"/>
          </w:tcPr>
          <w:p w:rsidR="00573510" w:rsidRPr="00EC62F4" w:rsidRDefault="00573510" w:rsidP="00573510">
            <w:pPr>
              <w:rPr>
                <w:lang w:val="en-US"/>
              </w:rPr>
            </w:pPr>
            <w:r w:rsidRPr="00EC62F4">
              <w:rPr>
                <w:lang w:val="en-US"/>
              </w:rPr>
              <w:t>2009</w:t>
            </w:r>
          </w:p>
        </w:tc>
        <w:tc>
          <w:tcPr>
            <w:tcW w:w="3980" w:type="pct"/>
            <w:gridSpan w:val="2"/>
          </w:tcPr>
          <w:p w:rsidR="00573510" w:rsidRPr="00EC62F4" w:rsidRDefault="005C2C7E" w:rsidP="00573510">
            <w:pPr>
              <w:rPr>
                <w:lang w:val="en-US"/>
              </w:rPr>
            </w:pPr>
            <w:r>
              <w:rPr>
                <w:lang w:val="en-US"/>
              </w:rPr>
              <w:t>Relevant courses</w:t>
            </w:r>
            <w:r w:rsidR="00573510" w:rsidRPr="00EC62F4">
              <w:rPr>
                <w:lang w:val="en-US"/>
              </w:rPr>
              <w:t xml:space="preserve"> </w:t>
            </w:r>
          </w:p>
        </w:tc>
      </w:tr>
      <w:tr w:rsidR="00573510" w:rsidRPr="00EC62F4" w:rsidTr="00597F43">
        <w:trPr>
          <w:jc w:val="center"/>
        </w:trPr>
        <w:tc>
          <w:tcPr>
            <w:tcW w:w="563" w:type="pct"/>
          </w:tcPr>
          <w:p w:rsidR="00573510" w:rsidRPr="00EC62F4" w:rsidRDefault="00573510" w:rsidP="00573510">
            <w:pPr>
              <w:rPr>
                <w:lang w:val="en-US"/>
              </w:rPr>
            </w:pPr>
          </w:p>
        </w:tc>
        <w:tc>
          <w:tcPr>
            <w:tcW w:w="116" w:type="pct"/>
          </w:tcPr>
          <w:p w:rsidR="00573510" w:rsidRPr="00EC62F4" w:rsidRDefault="00573510" w:rsidP="00573510">
            <w:pPr>
              <w:rPr>
                <w:lang w:val="en-US"/>
              </w:rPr>
            </w:pPr>
          </w:p>
        </w:tc>
        <w:tc>
          <w:tcPr>
            <w:tcW w:w="341" w:type="pct"/>
          </w:tcPr>
          <w:p w:rsidR="00573510" w:rsidRPr="00EC62F4" w:rsidRDefault="00573510" w:rsidP="00573510">
            <w:pPr>
              <w:rPr>
                <w:lang w:val="en-US"/>
              </w:rPr>
            </w:pPr>
            <w:r w:rsidRPr="00EC62F4">
              <w:rPr>
                <w:lang w:val="en-US"/>
              </w:rPr>
              <w:t>2005</w:t>
            </w:r>
          </w:p>
        </w:tc>
        <w:tc>
          <w:tcPr>
            <w:tcW w:w="3980" w:type="pct"/>
            <w:gridSpan w:val="2"/>
          </w:tcPr>
          <w:p w:rsidR="00573510" w:rsidRPr="00EC62F4" w:rsidRDefault="005C2C7E" w:rsidP="005C2C7E">
            <w:pPr>
              <w:rPr>
                <w:lang w:val="en-US"/>
              </w:rPr>
            </w:pPr>
            <w:r>
              <w:rPr>
                <w:lang w:val="en-US"/>
              </w:rPr>
              <w:t>Relevant publications</w:t>
            </w:r>
          </w:p>
        </w:tc>
      </w:tr>
      <w:tr w:rsidR="00573510" w:rsidRPr="00EC62F4" w:rsidTr="00597F43">
        <w:trPr>
          <w:jc w:val="center"/>
        </w:trPr>
        <w:tc>
          <w:tcPr>
            <w:tcW w:w="563" w:type="pct"/>
          </w:tcPr>
          <w:p w:rsidR="00573510" w:rsidRPr="00EC62F4" w:rsidRDefault="00573510" w:rsidP="00573510">
            <w:pPr>
              <w:rPr>
                <w:lang w:val="en-US"/>
              </w:rPr>
            </w:pPr>
          </w:p>
        </w:tc>
        <w:tc>
          <w:tcPr>
            <w:tcW w:w="116" w:type="pct"/>
          </w:tcPr>
          <w:p w:rsidR="00573510" w:rsidRPr="00EC62F4" w:rsidRDefault="00573510" w:rsidP="00573510">
            <w:pPr>
              <w:rPr>
                <w:lang w:val="en-US"/>
              </w:rPr>
            </w:pPr>
          </w:p>
        </w:tc>
        <w:tc>
          <w:tcPr>
            <w:tcW w:w="341" w:type="pct"/>
          </w:tcPr>
          <w:p w:rsidR="00573510" w:rsidRPr="00EC62F4" w:rsidRDefault="00573510" w:rsidP="00573510">
            <w:pPr>
              <w:rPr>
                <w:lang w:val="en-US"/>
              </w:rPr>
            </w:pPr>
            <w:r w:rsidRPr="00EC62F4">
              <w:rPr>
                <w:lang w:val="en-US"/>
              </w:rPr>
              <w:t>2002</w:t>
            </w:r>
          </w:p>
        </w:tc>
        <w:tc>
          <w:tcPr>
            <w:tcW w:w="3980" w:type="pct"/>
            <w:gridSpan w:val="2"/>
          </w:tcPr>
          <w:p w:rsidR="00573510" w:rsidRPr="00EC62F4" w:rsidRDefault="005C2C7E" w:rsidP="00573510">
            <w:pPr>
              <w:rPr>
                <w:lang w:val="en-US"/>
              </w:rPr>
            </w:pPr>
            <w:r>
              <w:rPr>
                <w:lang w:val="en-US"/>
              </w:rPr>
              <w:t>Relevant certifications</w:t>
            </w:r>
          </w:p>
        </w:tc>
      </w:tr>
    </w:tbl>
    <w:p w:rsidR="00B06069" w:rsidRPr="000E7DDC" w:rsidRDefault="00E85040" w:rsidP="005A7AA3">
      <w:r w:rsidRPr="00EC62F4">
        <w:rPr>
          <w:lang w:val="en-US"/>
        </w:rPr>
        <w:br w:type="page"/>
      </w:r>
      <w:r w:rsidR="005A7AA3" w:rsidRPr="000E7DDC">
        <w:lastRenderedPageBreak/>
        <w:t xml:space="preserve"> </w:t>
      </w:r>
    </w:p>
    <w:p w:rsidR="00412BE2" w:rsidRDefault="00B06069" w:rsidP="00B06069">
      <w:r>
        <w:t xml:space="preserve"> </w:t>
      </w:r>
    </w:p>
    <w:p w:rsidR="005A7AA3" w:rsidRDefault="005A7AA3" w:rsidP="005A7AA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A7AA3" w:rsidRDefault="005A7AA3" w:rsidP="005A7AA3">
      <w:pPr>
        <w:pStyle w:val="NormalWeb"/>
        <w:pBdr>
          <w:left w:val="single" w:sz="24" w:space="10" w:color="9BBB59"/>
          <w:right w:val="single" w:sz="24" w:space="10" w:color="9BBB59"/>
        </w:pBdr>
        <w:spacing w:before="0" w:beforeAutospacing="0" w:after="0" w:afterAutospacing="0"/>
        <w:jc w:val="both"/>
      </w:pPr>
      <w:r>
        <w:t> </w:t>
      </w:r>
    </w:p>
    <w:p w:rsidR="005A7AA3" w:rsidRDefault="005A7AA3" w:rsidP="005A7AA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5A7AA3" w:rsidRDefault="005A7AA3" w:rsidP="005A7AA3">
      <w:pPr>
        <w:pStyle w:val="NormalWeb"/>
        <w:pBdr>
          <w:left w:val="single" w:sz="24" w:space="10" w:color="9BBB59"/>
          <w:right w:val="single" w:sz="24" w:space="10" w:color="9BBB59"/>
        </w:pBdr>
        <w:spacing w:before="0" w:beforeAutospacing="0" w:after="0" w:afterAutospacing="0"/>
        <w:jc w:val="both"/>
      </w:pPr>
      <w:r>
        <w:t> </w:t>
      </w:r>
    </w:p>
    <w:p w:rsidR="005A7AA3" w:rsidRDefault="005A7AA3" w:rsidP="005A7AA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E85040" w:rsidRPr="00EC62F4" w:rsidRDefault="00E85040">
      <w:pPr>
        <w:spacing w:line="240" w:lineRule="auto"/>
        <w:rPr>
          <w:lang w:val="en-US"/>
        </w:rPr>
      </w:pPr>
    </w:p>
    <w:sectPr w:rsidR="00E85040" w:rsidRPr="00EC62F4" w:rsidSect="00235A2D">
      <w:footerReference w:type="default" r:id="rId12"/>
      <w:pgSz w:w="12240" w:h="15840"/>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D9C" w:rsidRDefault="004F7D9C" w:rsidP="00273C31">
      <w:pPr>
        <w:spacing w:line="240" w:lineRule="auto"/>
      </w:pPr>
      <w:r>
        <w:separator/>
      </w:r>
    </w:p>
  </w:endnote>
  <w:endnote w:type="continuationSeparator" w:id="0">
    <w:p w:rsidR="004F7D9C" w:rsidRDefault="004F7D9C" w:rsidP="0027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31" w:rsidRPr="00273C31" w:rsidRDefault="00273C31">
    <w:pPr>
      <w:pStyle w:val="Footer"/>
      <w:rPr>
        <w:rFonts w:ascii="Cambria" w:hAnsi="Cambria"/>
        <w:vanish/>
        <w:sz w:val="22"/>
      </w:rPr>
    </w:pPr>
    <w:r w:rsidRPr="00273C31">
      <w:rPr>
        <w:rStyle w:val="tgc"/>
        <w:rFonts w:ascii="Cambria" w:hAnsi="Cambria"/>
        <w:vanish/>
        <w:sz w:val="22"/>
      </w:rPr>
      <w:t xml:space="preserve">© </w:t>
    </w:r>
    <w:r w:rsidRPr="00273C31">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D9C" w:rsidRDefault="004F7D9C" w:rsidP="00273C31">
      <w:pPr>
        <w:spacing w:line="240" w:lineRule="auto"/>
      </w:pPr>
      <w:r>
        <w:separator/>
      </w:r>
    </w:p>
  </w:footnote>
  <w:footnote w:type="continuationSeparator" w:id="0">
    <w:p w:rsidR="004F7D9C" w:rsidRDefault="004F7D9C" w:rsidP="00273C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E07"/>
    <w:multiLevelType w:val="hybridMultilevel"/>
    <w:tmpl w:val="90E2B62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A16C4"/>
    <w:multiLevelType w:val="hybridMultilevel"/>
    <w:tmpl w:val="D88CFA56"/>
    <w:lvl w:ilvl="0" w:tplc="3F506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62CB7"/>
    <w:multiLevelType w:val="hybridMultilevel"/>
    <w:tmpl w:val="5EA8D4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95625C"/>
    <w:multiLevelType w:val="hybridMultilevel"/>
    <w:tmpl w:val="6F381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5D046D"/>
    <w:multiLevelType w:val="hybridMultilevel"/>
    <w:tmpl w:val="F1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C59EA"/>
    <w:multiLevelType w:val="hybridMultilevel"/>
    <w:tmpl w:val="689C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B237B"/>
    <w:multiLevelType w:val="hybridMultilevel"/>
    <w:tmpl w:val="AD02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1284C"/>
    <w:multiLevelType w:val="hybridMultilevel"/>
    <w:tmpl w:val="72300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0E1915"/>
    <w:multiLevelType w:val="hybridMultilevel"/>
    <w:tmpl w:val="37E6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C408C"/>
    <w:multiLevelType w:val="hybridMultilevel"/>
    <w:tmpl w:val="F7A2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52D46"/>
    <w:multiLevelType w:val="hybridMultilevel"/>
    <w:tmpl w:val="0D88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250F7"/>
    <w:multiLevelType w:val="hybridMultilevel"/>
    <w:tmpl w:val="CFE893AA"/>
    <w:lvl w:ilvl="0" w:tplc="312A84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4198F"/>
    <w:multiLevelType w:val="hybridMultilevel"/>
    <w:tmpl w:val="FC5C039E"/>
    <w:lvl w:ilvl="0" w:tplc="455EA48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26BD3"/>
    <w:multiLevelType w:val="hybridMultilevel"/>
    <w:tmpl w:val="B326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74746"/>
    <w:multiLevelType w:val="hybridMultilevel"/>
    <w:tmpl w:val="1ACC7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8916A0"/>
    <w:multiLevelType w:val="hybridMultilevel"/>
    <w:tmpl w:val="5B067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2A7FA4"/>
    <w:multiLevelType w:val="hybridMultilevel"/>
    <w:tmpl w:val="1E809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4"/>
  </w:num>
  <w:num w:numId="4">
    <w:abstractNumId w:val="9"/>
  </w:num>
  <w:num w:numId="5">
    <w:abstractNumId w:val="5"/>
  </w:num>
  <w:num w:numId="6">
    <w:abstractNumId w:val="8"/>
  </w:num>
  <w:num w:numId="7">
    <w:abstractNumId w:val="3"/>
  </w:num>
  <w:num w:numId="8">
    <w:abstractNumId w:val="14"/>
  </w:num>
  <w:num w:numId="9">
    <w:abstractNumId w:val="10"/>
  </w:num>
  <w:num w:numId="10">
    <w:abstractNumId w:val="1"/>
  </w:num>
  <w:num w:numId="11">
    <w:abstractNumId w:val="0"/>
  </w:num>
  <w:num w:numId="12">
    <w:abstractNumId w:val="2"/>
  </w:num>
  <w:num w:numId="13">
    <w:abstractNumId w:val="7"/>
  </w:num>
  <w:num w:numId="14">
    <w:abstractNumId w:val="16"/>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2D62"/>
    <w:rsid w:val="000119F4"/>
    <w:rsid w:val="00032720"/>
    <w:rsid w:val="000350AF"/>
    <w:rsid w:val="00070E28"/>
    <w:rsid w:val="00096692"/>
    <w:rsid w:val="000C1BEA"/>
    <w:rsid w:val="000C1C78"/>
    <w:rsid w:val="000F4759"/>
    <w:rsid w:val="00135E12"/>
    <w:rsid w:val="001442DB"/>
    <w:rsid w:val="0014751E"/>
    <w:rsid w:val="00184237"/>
    <w:rsid w:val="00184457"/>
    <w:rsid w:val="001D14A1"/>
    <w:rsid w:val="001E3E22"/>
    <w:rsid w:val="001E6ADC"/>
    <w:rsid w:val="00235A2D"/>
    <w:rsid w:val="002571FB"/>
    <w:rsid w:val="00261845"/>
    <w:rsid w:val="00273C31"/>
    <w:rsid w:val="0027711D"/>
    <w:rsid w:val="002E6733"/>
    <w:rsid w:val="002F3B71"/>
    <w:rsid w:val="00352F46"/>
    <w:rsid w:val="00371033"/>
    <w:rsid w:val="00396224"/>
    <w:rsid w:val="003A31AD"/>
    <w:rsid w:val="003C4A78"/>
    <w:rsid w:val="003E0454"/>
    <w:rsid w:val="0040261C"/>
    <w:rsid w:val="00410DCD"/>
    <w:rsid w:val="00412BE2"/>
    <w:rsid w:val="00417867"/>
    <w:rsid w:val="00427D97"/>
    <w:rsid w:val="00440DE6"/>
    <w:rsid w:val="004A6969"/>
    <w:rsid w:val="004F7D9C"/>
    <w:rsid w:val="00510E60"/>
    <w:rsid w:val="00511B6C"/>
    <w:rsid w:val="00573510"/>
    <w:rsid w:val="00591B84"/>
    <w:rsid w:val="00597F43"/>
    <w:rsid w:val="005A27BD"/>
    <w:rsid w:val="005A6CBA"/>
    <w:rsid w:val="005A7AA3"/>
    <w:rsid w:val="005C2C7E"/>
    <w:rsid w:val="00614B1F"/>
    <w:rsid w:val="00640AFF"/>
    <w:rsid w:val="006901DA"/>
    <w:rsid w:val="006928E3"/>
    <w:rsid w:val="006A7E58"/>
    <w:rsid w:val="006B3D2D"/>
    <w:rsid w:val="007564EB"/>
    <w:rsid w:val="0077393F"/>
    <w:rsid w:val="007942B5"/>
    <w:rsid w:val="00814C5C"/>
    <w:rsid w:val="00816CEF"/>
    <w:rsid w:val="00823F11"/>
    <w:rsid w:val="00825944"/>
    <w:rsid w:val="008439E3"/>
    <w:rsid w:val="0085260A"/>
    <w:rsid w:val="0086344B"/>
    <w:rsid w:val="008756FD"/>
    <w:rsid w:val="0087577A"/>
    <w:rsid w:val="008A5025"/>
    <w:rsid w:val="008C5BA7"/>
    <w:rsid w:val="008D0EBE"/>
    <w:rsid w:val="008D23D6"/>
    <w:rsid w:val="008D5772"/>
    <w:rsid w:val="008E7691"/>
    <w:rsid w:val="00944A76"/>
    <w:rsid w:val="00973E7E"/>
    <w:rsid w:val="009D2D62"/>
    <w:rsid w:val="00A775E6"/>
    <w:rsid w:val="00A933BF"/>
    <w:rsid w:val="00AE1046"/>
    <w:rsid w:val="00AF1BC3"/>
    <w:rsid w:val="00B0090F"/>
    <w:rsid w:val="00B02E20"/>
    <w:rsid w:val="00B06069"/>
    <w:rsid w:val="00B630C9"/>
    <w:rsid w:val="00B64C0D"/>
    <w:rsid w:val="00B86959"/>
    <w:rsid w:val="00BB6FC9"/>
    <w:rsid w:val="00BF55B8"/>
    <w:rsid w:val="00C00835"/>
    <w:rsid w:val="00C14507"/>
    <w:rsid w:val="00C26104"/>
    <w:rsid w:val="00C35F28"/>
    <w:rsid w:val="00C360AE"/>
    <w:rsid w:val="00CA227D"/>
    <w:rsid w:val="00D31511"/>
    <w:rsid w:val="00D60BB6"/>
    <w:rsid w:val="00D85658"/>
    <w:rsid w:val="00D86B93"/>
    <w:rsid w:val="00E02DA8"/>
    <w:rsid w:val="00E127E8"/>
    <w:rsid w:val="00E1589C"/>
    <w:rsid w:val="00E2736A"/>
    <w:rsid w:val="00E3051D"/>
    <w:rsid w:val="00E3464B"/>
    <w:rsid w:val="00E85040"/>
    <w:rsid w:val="00E87A56"/>
    <w:rsid w:val="00E9558F"/>
    <w:rsid w:val="00EA683F"/>
    <w:rsid w:val="00EC62F4"/>
    <w:rsid w:val="00EF55F7"/>
    <w:rsid w:val="00F037AB"/>
    <w:rsid w:val="00F07573"/>
    <w:rsid w:val="00F4188E"/>
    <w:rsid w:val="00F54ACB"/>
    <w:rsid w:val="00F977A4"/>
    <w:rsid w:val="00FB619E"/>
    <w:rsid w:val="00FC0D80"/>
    <w:rsid w:val="00FE1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BF31E-BD26-4D3A-994E-ABF4BC16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10"/>
    <w:pPr>
      <w:spacing w:line="360" w:lineRule="auto"/>
    </w:pPr>
    <w:rPr>
      <w:rFonts w:ascii="Franklin Gothic Book" w:hAnsi="Franklin Gothic Book" w:cs="Arial"/>
      <w:lang w:val="fr-FR"/>
    </w:rPr>
  </w:style>
  <w:style w:type="paragraph" w:styleId="Heading1">
    <w:name w:val="heading 1"/>
    <w:basedOn w:val="Normal"/>
    <w:next w:val="Normal"/>
    <w:link w:val="Heading1Char"/>
    <w:uiPriority w:val="9"/>
    <w:qFormat/>
    <w:rsid w:val="002E6733"/>
    <w:pPr>
      <w:shd w:val="clear" w:color="auto" w:fill="DAEEF3" w:themeFill="accent5" w:themeFillTint="33"/>
      <w:jc w:val="right"/>
      <w:outlineLvl w:val="0"/>
    </w:pPr>
    <w:rPr>
      <w:b/>
    </w:rPr>
  </w:style>
  <w:style w:type="paragraph" w:styleId="Heading2">
    <w:name w:val="heading 2"/>
    <w:basedOn w:val="Normal"/>
    <w:next w:val="Normal"/>
    <w:link w:val="Heading2Char"/>
    <w:uiPriority w:val="9"/>
    <w:unhideWhenUsed/>
    <w:qFormat/>
    <w:rsid w:val="00D86B93"/>
    <w:pP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5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7F43"/>
    <w:pPr>
      <w:numPr>
        <w:numId w:val="17"/>
      </w:numPr>
      <w:ind w:left="179" w:hanging="180"/>
      <w:contextualSpacing/>
    </w:pPr>
    <w:rPr>
      <w:lang w:val="en-US"/>
    </w:rPr>
  </w:style>
  <w:style w:type="paragraph" w:styleId="NoSpacing">
    <w:name w:val="No Spacing"/>
    <w:uiPriority w:val="1"/>
    <w:qFormat/>
    <w:rsid w:val="00814C5C"/>
    <w:rPr>
      <w:sz w:val="22"/>
      <w:szCs w:val="22"/>
    </w:rPr>
  </w:style>
  <w:style w:type="paragraph" w:customStyle="1" w:styleId="Contactinfo">
    <w:name w:val="Contact info"/>
    <w:basedOn w:val="Normal"/>
    <w:qFormat/>
    <w:rsid w:val="00184237"/>
    <w:pPr>
      <w:spacing w:line="240" w:lineRule="auto"/>
      <w:ind w:right="1382"/>
      <w:jc w:val="right"/>
    </w:pPr>
    <w:rPr>
      <w:noProof/>
      <w:lang w:val="en-US"/>
    </w:rPr>
  </w:style>
  <w:style w:type="character" w:customStyle="1" w:styleId="Heading1Char">
    <w:name w:val="Heading 1 Char"/>
    <w:basedOn w:val="DefaultParagraphFont"/>
    <w:link w:val="Heading1"/>
    <w:uiPriority w:val="9"/>
    <w:rsid w:val="002E6733"/>
    <w:rPr>
      <w:rFonts w:ascii="Franklin Gothic Book" w:hAnsi="Franklin Gothic Book" w:cs="Arial"/>
      <w:b/>
      <w:shd w:val="clear" w:color="auto" w:fill="DAEEF3" w:themeFill="accent5" w:themeFillTint="33"/>
    </w:rPr>
  </w:style>
  <w:style w:type="character" w:customStyle="1" w:styleId="Heading2Char">
    <w:name w:val="Heading 2 Char"/>
    <w:basedOn w:val="DefaultParagraphFont"/>
    <w:link w:val="Heading2"/>
    <w:uiPriority w:val="9"/>
    <w:rsid w:val="00D86B93"/>
    <w:rPr>
      <w:rFonts w:ascii="Arial" w:hAnsi="Arial" w:cs="Arial"/>
      <w:b/>
    </w:rPr>
  </w:style>
  <w:style w:type="paragraph" w:styleId="BalloonText">
    <w:name w:val="Balloon Text"/>
    <w:basedOn w:val="Normal"/>
    <w:link w:val="BalloonTextChar"/>
    <w:uiPriority w:val="99"/>
    <w:semiHidden/>
    <w:unhideWhenUsed/>
    <w:rsid w:val="00FE1F32"/>
    <w:rPr>
      <w:rFonts w:ascii="Tahoma" w:hAnsi="Tahoma" w:cs="Tahoma"/>
      <w:sz w:val="16"/>
      <w:szCs w:val="16"/>
    </w:rPr>
  </w:style>
  <w:style w:type="character" w:customStyle="1" w:styleId="BalloonTextChar">
    <w:name w:val="Balloon Text Char"/>
    <w:basedOn w:val="DefaultParagraphFont"/>
    <w:link w:val="BalloonText"/>
    <w:uiPriority w:val="99"/>
    <w:semiHidden/>
    <w:rsid w:val="00FE1F32"/>
    <w:rPr>
      <w:rFonts w:ascii="Tahoma" w:hAnsi="Tahoma" w:cs="Tahoma"/>
      <w:sz w:val="16"/>
      <w:szCs w:val="16"/>
    </w:rPr>
  </w:style>
  <w:style w:type="paragraph" w:customStyle="1" w:styleId="Fontwithbluebackground">
    <w:name w:val="Font with blue background"/>
    <w:basedOn w:val="Normal"/>
    <w:qFormat/>
    <w:rsid w:val="00E127E8"/>
    <w:rPr>
      <w:color w:val="FFFFFF" w:themeColor="background1"/>
      <w:shd w:val="clear" w:color="auto" w:fill="3E9DBB"/>
    </w:rPr>
  </w:style>
  <w:style w:type="paragraph" w:customStyle="1" w:styleId="LargeHeading">
    <w:name w:val="Large Heading"/>
    <w:basedOn w:val="Normal"/>
    <w:qFormat/>
    <w:rsid w:val="00184237"/>
    <w:pPr>
      <w:spacing w:line="240" w:lineRule="auto"/>
    </w:pPr>
    <w:rPr>
      <w:b/>
      <w:caps/>
      <w:noProof/>
      <w:spacing w:val="60"/>
      <w:sz w:val="80"/>
      <w:szCs w:val="80"/>
      <w:lang w:val="en-US"/>
    </w:rPr>
  </w:style>
  <w:style w:type="character" w:styleId="Hyperlink">
    <w:name w:val="Hyperlink"/>
    <w:basedOn w:val="DefaultParagraphFont"/>
    <w:uiPriority w:val="99"/>
    <w:unhideWhenUsed/>
    <w:rsid w:val="00412BE2"/>
    <w:rPr>
      <w:color w:val="0000FF"/>
      <w:u w:val="single"/>
    </w:rPr>
  </w:style>
  <w:style w:type="paragraph" w:styleId="Header">
    <w:name w:val="header"/>
    <w:basedOn w:val="Normal"/>
    <w:link w:val="HeaderChar"/>
    <w:uiPriority w:val="99"/>
    <w:semiHidden/>
    <w:unhideWhenUsed/>
    <w:rsid w:val="00273C3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73C31"/>
    <w:rPr>
      <w:rFonts w:ascii="Franklin Gothic Book" w:hAnsi="Franklin Gothic Book" w:cs="Arial"/>
      <w:lang w:val="fr-FR"/>
    </w:rPr>
  </w:style>
  <w:style w:type="paragraph" w:styleId="Footer">
    <w:name w:val="footer"/>
    <w:basedOn w:val="Normal"/>
    <w:link w:val="FooterChar"/>
    <w:uiPriority w:val="99"/>
    <w:semiHidden/>
    <w:unhideWhenUsed/>
    <w:rsid w:val="00273C3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73C31"/>
    <w:rPr>
      <w:rFonts w:ascii="Franklin Gothic Book" w:hAnsi="Franklin Gothic Book" w:cs="Arial"/>
      <w:lang w:val="fr-FR"/>
    </w:rPr>
  </w:style>
  <w:style w:type="character" w:customStyle="1" w:styleId="tgc">
    <w:name w:val="_tgc"/>
    <w:rsid w:val="00273C31"/>
  </w:style>
  <w:style w:type="paragraph" w:styleId="NormalWeb">
    <w:name w:val="Normal (Web)"/>
    <w:basedOn w:val="Normal"/>
    <w:uiPriority w:val="99"/>
    <w:semiHidden/>
    <w:unhideWhenUsed/>
    <w:rsid w:val="005A7A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73270">
      <w:bodyDiv w:val="1"/>
      <w:marLeft w:val="0"/>
      <w:marRight w:val="0"/>
      <w:marTop w:val="0"/>
      <w:marBottom w:val="0"/>
      <w:divBdr>
        <w:top w:val="none" w:sz="0" w:space="0" w:color="auto"/>
        <w:left w:val="none" w:sz="0" w:space="0" w:color="auto"/>
        <w:bottom w:val="none" w:sz="0" w:space="0" w:color="auto"/>
        <w:right w:val="none" w:sz="0" w:space="0" w:color="auto"/>
      </w:divBdr>
    </w:div>
    <w:div w:id="16397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2014-02-25T11:21:00Z</cp:lastPrinted>
  <dcterms:created xsi:type="dcterms:W3CDTF">2018-03-16T06:14:00Z</dcterms:created>
  <dcterms:modified xsi:type="dcterms:W3CDTF">2019-11-01T18:56:00Z</dcterms:modified>
</cp:coreProperties>
</file>