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7271C" w14:textId="0BE08D5F" w:rsidR="00042673" w:rsidRPr="00356018" w:rsidRDefault="0094599C" w:rsidP="006C3455">
      <w:pPr>
        <w:pStyle w:val="Heading1"/>
      </w:pPr>
      <w:r>
        <w:rPr>
          <w:rFonts w:ascii="Arial" w:hAnsi="Arial" w:cs="Arial"/>
        </w:rPr>
        <w:t>Harry Burton</w:t>
      </w:r>
    </w:p>
    <w:p w14:paraId="21741033" w14:textId="77777777" w:rsidR="00A64D3B" w:rsidRPr="004C5558" w:rsidRDefault="00A64D3B" w:rsidP="006C3455">
      <w:pPr>
        <w:pStyle w:val="ContactInfo"/>
      </w:pPr>
      <w:r w:rsidRPr="004C5558">
        <w:t>123 Park Avenue, Michigan, MI 60897</w:t>
      </w:r>
    </w:p>
    <w:p w14:paraId="7C9E42C0" w14:textId="77777777" w:rsidR="00A64D3B" w:rsidRDefault="00A64D3B" w:rsidP="006C3455">
      <w:pPr>
        <w:pStyle w:val="ContactInfo"/>
      </w:pPr>
      <w:r w:rsidRPr="004C5558">
        <w:t xml:space="preserve">123-456-7899 – 123-123-4567 | </w:t>
      </w:r>
      <w:r w:rsidR="0059181E">
        <w:t>www.</w:t>
      </w:r>
      <w:r w:rsidRPr="004C5558">
        <w:t xml:space="preserve">hloom.com | </w:t>
      </w:r>
      <w:r w:rsidR="00102C13" w:rsidRPr="00102C13">
        <w:t>info@hloom.com</w:t>
      </w:r>
    </w:p>
    <w:p w14:paraId="5E73B1DD" w14:textId="77777777" w:rsidR="00102C13" w:rsidRPr="004C5558" w:rsidRDefault="00102C13" w:rsidP="006C3455">
      <w:pPr>
        <w:pStyle w:val="ContactInfo"/>
      </w:pPr>
    </w:p>
    <w:tbl>
      <w:tblPr>
        <w:tblStyle w:val="TableGrid"/>
        <w:tblW w:w="0" w:type="auto"/>
        <w:tblBorders>
          <w:top w:val="single" w:sz="4" w:space="0" w:color="2DA2BF" w:themeColor="accent1"/>
          <w:left w:val="none" w:sz="0" w:space="0" w:color="auto"/>
          <w:bottom w:val="single" w:sz="4" w:space="0" w:color="2DA2BF" w:themeColor="accent1"/>
          <w:right w:val="none" w:sz="0" w:space="0" w:color="auto"/>
          <w:insideH w:val="none" w:sz="0" w:space="0" w:color="auto"/>
          <w:insideV w:val="none" w:sz="0" w:space="0" w:color="auto"/>
        </w:tblBorders>
        <w:tblLook w:val="04A0" w:firstRow="1" w:lastRow="0" w:firstColumn="1" w:lastColumn="0" w:noHBand="0" w:noVBand="1"/>
      </w:tblPr>
      <w:tblGrid>
        <w:gridCol w:w="10800"/>
      </w:tblGrid>
      <w:tr w:rsidR="00A64D3B" w14:paraId="44BE1F23" w14:textId="77777777" w:rsidTr="006C3455">
        <w:tc>
          <w:tcPr>
            <w:tcW w:w="11016" w:type="dxa"/>
            <w:tcMar>
              <w:top w:w="29" w:type="dxa"/>
              <w:left w:w="115" w:type="dxa"/>
              <w:bottom w:w="29" w:type="dxa"/>
              <w:right w:w="115" w:type="dxa"/>
            </w:tcMar>
          </w:tcPr>
          <w:p w14:paraId="177B5DB4" w14:textId="77777777" w:rsidR="00A64D3B" w:rsidRPr="002D4C49" w:rsidRDefault="00A64D3B" w:rsidP="00C7167C">
            <w:pPr>
              <w:pStyle w:val="Heading2"/>
              <w:outlineLvl w:val="1"/>
              <w:rPr>
                <w:color w:val="000000" w:themeColor="text1"/>
              </w:rPr>
            </w:pPr>
            <w:r w:rsidRPr="002D4C49">
              <w:rPr>
                <w:color w:val="000000" w:themeColor="text1"/>
              </w:rPr>
              <w:t>Web Developer</w:t>
            </w:r>
          </w:p>
          <w:p w14:paraId="72C683E0" w14:textId="77777777" w:rsidR="00A64D3B" w:rsidRDefault="00A64D3B" w:rsidP="00C7167C">
            <w:pPr>
              <w:pStyle w:val="Skills"/>
            </w:pPr>
            <w:r>
              <w:t>HTML | CSS3 | PHP | WordPress | JQuery | SQL | Joomla</w:t>
            </w:r>
          </w:p>
        </w:tc>
      </w:tr>
    </w:tbl>
    <w:p w14:paraId="4CBD57CF" w14:textId="77777777" w:rsidR="00CD4E81" w:rsidRDefault="00CD4E81" w:rsidP="00312946">
      <w:pPr>
        <w:pStyle w:val="Heading3"/>
      </w:pPr>
    </w:p>
    <w:p w14:paraId="6E4A96D5" w14:textId="642FD14B" w:rsidR="00CD4E81" w:rsidRDefault="0094599C" w:rsidP="00CD4E81">
      <w:pPr>
        <w:rPr>
          <w:rFonts w:ascii="Arial" w:hAnsi="Arial" w:cs="Arial"/>
          <w:noProof/>
        </w:rPr>
      </w:pPr>
      <w:r w:rsidRPr="0094599C">
        <w:rPr>
          <w:rFonts w:ascii="Arial" w:hAnsi="Arial" w:cs="Arial"/>
          <w:noProof/>
        </w:rPr>
        <w:t>Seeking a position as Customer Relations Representative with a reputable company that will offer me the opportunity to use my years of experience in Customer Service and Q/A to improve or oversee Service operations</w:t>
      </w:r>
      <w:r>
        <w:rPr>
          <w:rFonts w:ascii="Arial" w:hAnsi="Arial" w:cs="Arial"/>
          <w:noProof/>
        </w:rPr>
        <w:t>.</w:t>
      </w:r>
    </w:p>
    <w:p w14:paraId="54C6A835" w14:textId="77777777" w:rsidR="0094599C" w:rsidRPr="00CD4E81" w:rsidRDefault="0094599C" w:rsidP="00CD4E81">
      <w:pPr>
        <w:rPr>
          <w:rFonts w:ascii="Arial" w:hAnsi="Arial" w:cs="Arial"/>
        </w:rPr>
      </w:pPr>
    </w:p>
    <w:p w14:paraId="0FF9A52D" w14:textId="4D1C03F0" w:rsidR="00A64D3B" w:rsidRDefault="0094599C" w:rsidP="0094599C">
      <w:pPr>
        <w:pStyle w:val="ListParagraph"/>
      </w:pPr>
      <w:r w:rsidRPr="0094599C">
        <w:t>Enthusiastically mesh long-term high-impact infrastructures vis-a-vis efficient customer service.</w:t>
      </w:r>
    </w:p>
    <w:p w14:paraId="46CFDD16" w14:textId="49CF0B60" w:rsidR="0094599C" w:rsidRDefault="0094599C" w:rsidP="0094599C">
      <w:pPr>
        <w:pStyle w:val="ListParagraph"/>
      </w:pPr>
      <w:r w:rsidRPr="0094599C">
        <w:t>Energistically myoc ardinate clicks-andmortar testing procedures whereas next-generation manufactured products</w:t>
      </w:r>
      <w:r>
        <w:t>.</w:t>
      </w:r>
    </w:p>
    <w:p w14:paraId="26F44E73" w14:textId="67961CBD" w:rsidR="0094599C" w:rsidRDefault="0094599C" w:rsidP="0094599C">
      <w:pPr>
        <w:pStyle w:val="ListParagraph"/>
      </w:pPr>
      <w:r w:rsidRPr="0094599C">
        <w:t>Efficiently enable:  enabled sources and cost effective products. Completely synthesize principle-centered information after ethical communities</w:t>
      </w:r>
      <w:r>
        <w:t>.</w:t>
      </w:r>
    </w:p>
    <w:p w14:paraId="04D972F4" w14:textId="110A3A9F" w:rsidR="0094599C" w:rsidRPr="008B6E5C" w:rsidRDefault="0094599C" w:rsidP="0094599C">
      <w:pPr>
        <w:pStyle w:val="ListParagraph"/>
      </w:pPr>
      <w:r w:rsidRPr="0094599C">
        <w:t>Efficiently innovate: open-source infrastructures via inexpensive materials</w:t>
      </w:r>
      <w:r>
        <w:t>.</w:t>
      </w:r>
    </w:p>
    <w:p w14:paraId="77425C4D" w14:textId="77777777" w:rsidR="002D6207" w:rsidRDefault="002D6207" w:rsidP="00C7167C"/>
    <w:p w14:paraId="47DBF593" w14:textId="77777777" w:rsidR="008B6E5C" w:rsidRPr="00312946" w:rsidRDefault="008B6E5C" w:rsidP="00312946">
      <w:pPr>
        <w:pStyle w:val="Heading3"/>
      </w:pPr>
      <w:r w:rsidRPr="00312946">
        <w:t>Professional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FD1" w:themeFill="accent3" w:themeFillTint="33"/>
        <w:tblLook w:val="04A0" w:firstRow="1" w:lastRow="0" w:firstColumn="1" w:lastColumn="0" w:noHBand="0" w:noVBand="1"/>
      </w:tblPr>
      <w:tblGrid>
        <w:gridCol w:w="3633"/>
        <w:gridCol w:w="2391"/>
        <w:gridCol w:w="2811"/>
        <w:gridCol w:w="1965"/>
      </w:tblGrid>
      <w:tr w:rsidR="005B669D" w14:paraId="6FCCA8C8" w14:textId="77777777" w:rsidTr="005B669D">
        <w:tc>
          <w:tcPr>
            <w:tcW w:w="3715" w:type="dxa"/>
            <w:shd w:val="clear" w:color="auto" w:fill="D2EDF4" w:themeFill="accent1" w:themeFillTint="33"/>
            <w:tcMar>
              <w:top w:w="29" w:type="dxa"/>
              <w:left w:w="115" w:type="dxa"/>
              <w:bottom w:w="29" w:type="dxa"/>
              <w:right w:w="115" w:type="dxa"/>
            </w:tcMar>
          </w:tcPr>
          <w:p w14:paraId="5C68EF21" w14:textId="77777777" w:rsidR="005B669D" w:rsidRPr="002D4C49" w:rsidRDefault="005B669D" w:rsidP="002D4C49">
            <w:r w:rsidRPr="002D4C49">
              <w:t>Senior Web Developer</w:t>
            </w:r>
            <w:r>
              <w:t xml:space="preserve"> </w:t>
            </w:r>
          </w:p>
        </w:tc>
        <w:tc>
          <w:tcPr>
            <w:tcW w:w="2430" w:type="dxa"/>
            <w:shd w:val="clear" w:color="auto" w:fill="D2EDF4" w:themeFill="accent1" w:themeFillTint="33"/>
          </w:tcPr>
          <w:p w14:paraId="40AA9FF4" w14:textId="77777777" w:rsidR="005B669D" w:rsidRPr="002D4C49" w:rsidRDefault="005B669D" w:rsidP="002D4C49">
            <w:r>
              <w:t>WebZilla LLC.</w:t>
            </w:r>
          </w:p>
        </w:tc>
        <w:tc>
          <w:tcPr>
            <w:tcW w:w="2880" w:type="dxa"/>
            <w:shd w:val="clear" w:color="auto" w:fill="D2EDF4" w:themeFill="accent1" w:themeFillTint="33"/>
          </w:tcPr>
          <w:p w14:paraId="6CC71ABF" w14:textId="77777777" w:rsidR="005B669D" w:rsidRPr="002D4C49" w:rsidRDefault="005B669D" w:rsidP="002D4C49">
            <w:r w:rsidRPr="002D4C49">
              <w:t>Sao Paulo – Brazil</w:t>
            </w:r>
          </w:p>
        </w:tc>
        <w:tc>
          <w:tcPr>
            <w:tcW w:w="1998" w:type="dxa"/>
            <w:shd w:val="clear" w:color="auto" w:fill="D2EDF4" w:themeFill="accent1" w:themeFillTint="33"/>
          </w:tcPr>
          <w:p w14:paraId="2D59F9B0" w14:textId="77777777" w:rsidR="005B669D" w:rsidRPr="002D4C49" w:rsidRDefault="005B669D" w:rsidP="002D4C49">
            <w:r w:rsidRPr="002D4C49">
              <w:t>2012 – Present</w:t>
            </w:r>
          </w:p>
        </w:tc>
      </w:tr>
      <w:tr w:rsidR="005B669D" w14:paraId="67199F20" w14:textId="77777777" w:rsidTr="005B669D">
        <w:tc>
          <w:tcPr>
            <w:tcW w:w="3715" w:type="dxa"/>
            <w:shd w:val="clear" w:color="auto" w:fill="auto"/>
            <w:tcMar>
              <w:top w:w="29" w:type="dxa"/>
              <w:left w:w="115" w:type="dxa"/>
              <w:bottom w:w="29" w:type="dxa"/>
              <w:right w:w="115" w:type="dxa"/>
            </w:tcMar>
          </w:tcPr>
          <w:p w14:paraId="1973E450" w14:textId="77777777" w:rsidR="005B669D" w:rsidRPr="002D4C49" w:rsidRDefault="005B669D" w:rsidP="002D4C49">
            <w:r w:rsidRPr="002D4C49">
              <w:t>Web Designer</w:t>
            </w:r>
          </w:p>
        </w:tc>
        <w:tc>
          <w:tcPr>
            <w:tcW w:w="2430" w:type="dxa"/>
          </w:tcPr>
          <w:p w14:paraId="0E0A9B05" w14:textId="77777777" w:rsidR="005B669D" w:rsidRPr="002D4C49" w:rsidRDefault="005B669D" w:rsidP="002D4C49">
            <w:r>
              <w:t>Web Trend Inc.</w:t>
            </w:r>
          </w:p>
        </w:tc>
        <w:tc>
          <w:tcPr>
            <w:tcW w:w="2880" w:type="dxa"/>
            <w:shd w:val="clear" w:color="auto" w:fill="auto"/>
          </w:tcPr>
          <w:p w14:paraId="47E9CD02" w14:textId="77777777" w:rsidR="005B669D" w:rsidRPr="002D4C49" w:rsidRDefault="005B669D" w:rsidP="002D4C49">
            <w:r w:rsidRPr="002D4C49">
              <w:t>Sao Paulo – Brazil</w:t>
            </w:r>
          </w:p>
        </w:tc>
        <w:tc>
          <w:tcPr>
            <w:tcW w:w="1998" w:type="dxa"/>
            <w:shd w:val="clear" w:color="auto" w:fill="auto"/>
          </w:tcPr>
          <w:p w14:paraId="6F6A966C" w14:textId="77777777" w:rsidR="005B669D" w:rsidRPr="002D4C49" w:rsidRDefault="005B669D" w:rsidP="002D4C49">
            <w:r>
              <w:t>2009 - 2012</w:t>
            </w:r>
          </w:p>
        </w:tc>
      </w:tr>
      <w:tr w:rsidR="005B669D" w14:paraId="7953DA8F" w14:textId="77777777" w:rsidTr="005B669D">
        <w:tc>
          <w:tcPr>
            <w:tcW w:w="3715" w:type="dxa"/>
            <w:shd w:val="clear" w:color="auto" w:fill="D2EDF4" w:themeFill="accent1" w:themeFillTint="33"/>
            <w:tcMar>
              <w:top w:w="29" w:type="dxa"/>
              <w:left w:w="115" w:type="dxa"/>
              <w:bottom w:w="29" w:type="dxa"/>
              <w:right w:w="115" w:type="dxa"/>
            </w:tcMar>
          </w:tcPr>
          <w:p w14:paraId="5CFA6C0F" w14:textId="77777777" w:rsidR="005B669D" w:rsidRPr="002D4C49" w:rsidRDefault="005B669D" w:rsidP="002D4C49">
            <w:r w:rsidRPr="002D4C49">
              <w:t>Assistant Web Designer</w:t>
            </w:r>
          </w:p>
        </w:tc>
        <w:tc>
          <w:tcPr>
            <w:tcW w:w="2430" w:type="dxa"/>
            <w:shd w:val="clear" w:color="auto" w:fill="D2EDF4" w:themeFill="accent1" w:themeFillTint="33"/>
          </w:tcPr>
          <w:p w14:paraId="0E1068B3" w14:textId="77777777" w:rsidR="005B669D" w:rsidRPr="002D4C49" w:rsidRDefault="005B669D" w:rsidP="005B669D">
            <w:r>
              <w:t>Webalizer</w:t>
            </w:r>
          </w:p>
        </w:tc>
        <w:tc>
          <w:tcPr>
            <w:tcW w:w="2880" w:type="dxa"/>
            <w:shd w:val="clear" w:color="auto" w:fill="D2EDF4" w:themeFill="accent1" w:themeFillTint="33"/>
          </w:tcPr>
          <w:p w14:paraId="268D4810" w14:textId="77777777" w:rsidR="005B669D" w:rsidRPr="002D4C49" w:rsidRDefault="005B669D" w:rsidP="002D4C49">
            <w:r w:rsidRPr="002D4C49">
              <w:t>Sao Paulo – Brazil</w:t>
            </w:r>
          </w:p>
        </w:tc>
        <w:tc>
          <w:tcPr>
            <w:tcW w:w="1998" w:type="dxa"/>
            <w:shd w:val="clear" w:color="auto" w:fill="D2EDF4" w:themeFill="accent1" w:themeFillTint="33"/>
          </w:tcPr>
          <w:p w14:paraId="151247A9" w14:textId="77777777" w:rsidR="005B669D" w:rsidRPr="002D4C49" w:rsidRDefault="005B669D" w:rsidP="002D4C49">
            <w:r>
              <w:t>2</w:t>
            </w:r>
            <w:r w:rsidRPr="002D4C49">
              <w:t>008 – 2009</w:t>
            </w:r>
          </w:p>
        </w:tc>
      </w:tr>
      <w:tr w:rsidR="005B669D" w14:paraId="5795F601" w14:textId="77777777" w:rsidTr="005B669D">
        <w:tc>
          <w:tcPr>
            <w:tcW w:w="3715" w:type="dxa"/>
            <w:tcBorders>
              <w:bottom w:val="single" w:sz="24" w:space="0" w:color="DEF5FA" w:themeColor="background2"/>
            </w:tcBorders>
            <w:shd w:val="clear" w:color="auto" w:fill="auto"/>
            <w:tcMar>
              <w:top w:w="29" w:type="dxa"/>
              <w:left w:w="115" w:type="dxa"/>
              <w:bottom w:w="29" w:type="dxa"/>
              <w:right w:w="115" w:type="dxa"/>
            </w:tcMar>
          </w:tcPr>
          <w:p w14:paraId="20F49AAF" w14:textId="77777777" w:rsidR="005B669D" w:rsidRPr="002D4C49" w:rsidRDefault="005B669D" w:rsidP="008B4637">
            <w:r w:rsidRPr="005B669D">
              <w:rPr>
                <w:rStyle w:val="BoldExpanded"/>
              </w:rPr>
              <w:t>Graphic Designer</w:t>
            </w:r>
          </w:p>
        </w:tc>
        <w:tc>
          <w:tcPr>
            <w:tcW w:w="2430" w:type="dxa"/>
            <w:tcBorders>
              <w:bottom w:val="single" w:sz="24" w:space="0" w:color="DEF5FA" w:themeColor="background2"/>
            </w:tcBorders>
          </w:tcPr>
          <w:p w14:paraId="62DEF36E" w14:textId="77777777" w:rsidR="005B669D" w:rsidRPr="002D4C49" w:rsidRDefault="005B669D" w:rsidP="008B4637">
            <w:r>
              <w:t>Webalizer</w:t>
            </w:r>
          </w:p>
        </w:tc>
        <w:tc>
          <w:tcPr>
            <w:tcW w:w="2880" w:type="dxa"/>
            <w:tcBorders>
              <w:bottom w:val="single" w:sz="24" w:space="0" w:color="DEF5FA" w:themeColor="background2"/>
            </w:tcBorders>
            <w:shd w:val="clear" w:color="auto" w:fill="auto"/>
          </w:tcPr>
          <w:p w14:paraId="1E2DA438" w14:textId="77777777" w:rsidR="005B669D" w:rsidRPr="002D4C49" w:rsidRDefault="005B669D" w:rsidP="008B4637">
            <w:r w:rsidRPr="002D4C49">
              <w:t>Sao Paulo – Brazil</w:t>
            </w:r>
          </w:p>
        </w:tc>
        <w:tc>
          <w:tcPr>
            <w:tcW w:w="1998" w:type="dxa"/>
            <w:tcBorders>
              <w:bottom w:val="single" w:sz="24" w:space="0" w:color="DEF5FA" w:themeColor="background2"/>
            </w:tcBorders>
            <w:shd w:val="clear" w:color="auto" w:fill="auto"/>
          </w:tcPr>
          <w:p w14:paraId="5801C957" w14:textId="77777777" w:rsidR="005B669D" w:rsidRPr="002D4C49" w:rsidRDefault="005B669D" w:rsidP="005B669D">
            <w:r>
              <w:t>2009 - 2009</w:t>
            </w:r>
          </w:p>
        </w:tc>
      </w:tr>
    </w:tbl>
    <w:p w14:paraId="2F0B77AE" w14:textId="77777777" w:rsidR="00356018" w:rsidRDefault="00356018" w:rsidP="00356018">
      <w:pPr>
        <w:ind w:left="360" w:hanging="360"/>
      </w:pPr>
    </w:p>
    <w:p w14:paraId="08443923" w14:textId="77777777" w:rsidR="0094599C" w:rsidRDefault="0094599C" w:rsidP="0094599C">
      <w:pPr>
        <w:pStyle w:val="ListParagraph"/>
      </w:pPr>
      <w:r w:rsidRPr="0094599C">
        <w:t>Mastered technical means to resolve custom</w:t>
      </w:r>
      <w:r>
        <w:t xml:space="preserve">er issues in a timely manner. </w:t>
      </w:r>
    </w:p>
    <w:p w14:paraId="72F3C779" w14:textId="77777777" w:rsidR="0094599C" w:rsidRDefault="0094599C" w:rsidP="0094599C">
      <w:pPr>
        <w:pStyle w:val="ListParagraph"/>
      </w:pPr>
      <w:r w:rsidRPr="0094599C">
        <w:t>Helped customers by researching complex custome</w:t>
      </w:r>
      <w:r>
        <w:t xml:space="preserve">r problems in timely fashion. </w:t>
      </w:r>
    </w:p>
    <w:p w14:paraId="29A12C9C" w14:textId="0D38563C" w:rsidR="008B6E5C" w:rsidRPr="0094599C" w:rsidRDefault="0094599C" w:rsidP="0094599C">
      <w:pPr>
        <w:pStyle w:val="ListParagraph"/>
      </w:pPr>
      <w:r w:rsidRPr="0094599C">
        <w:t>Educated policies and procedures to both internal and external customers to enable right decision making</w:t>
      </w:r>
      <w:r w:rsidR="008B6E5C" w:rsidRPr="0094599C">
        <w:t>.</w:t>
      </w:r>
    </w:p>
    <w:p w14:paraId="27393756" w14:textId="77777777" w:rsidR="008B6E5C" w:rsidRPr="0094599C" w:rsidRDefault="008B6E5C" w:rsidP="00C7167C">
      <w:pPr>
        <w:rPr>
          <w:noProof/>
        </w:rPr>
      </w:pPr>
    </w:p>
    <w:p w14:paraId="590CAFD7" w14:textId="77777777" w:rsidR="00EC63CD" w:rsidRDefault="00EC63CD" w:rsidP="00312946">
      <w:pPr>
        <w:pStyle w:val="Heading3"/>
      </w:pPr>
      <w:r w:rsidRPr="00356018">
        <w:t>Internship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FD1" w:themeFill="accent3" w:themeFillTint="33"/>
        <w:tblLook w:val="04A0" w:firstRow="1" w:lastRow="0" w:firstColumn="1" w:lastColumn="0" w:noHBand="0" w:noVBand="1"/>
      </w:tblPr>
      <w:tblGrid>
        <w:gridCol w:w="6008"/>
        <w:gridCol w:w="2826"/>
        <w:gridCol w:w="1966"/>
      </w:tblGrid>
      <w:tr w:rsidR="002D4C49" w14:paraId="1DCA8042" w14:textId="77777777" w:rsidTr="005B669D">
        <w:tc>
          <w:tcPr>
            <w:tcW w:w="6145" w:type="dxa"/>
            <w:shd w:val="clear" w:color="auto" w:fill="D2EDF4" w:themeFill="accent1" w:themeFillTint="33"/>
            <w:tcMar>
              <w:top w:w="29" w:type="dxa"/>
              <w:left w:w="115" w:type="dxa"/>
              <w:bottom w:w="29" w:type="dxa"/>
              <w:right w:w="115" w:type="dxa"/>
            </w:tcMar>
          </w:tcPr>
          <w:p w14:paraId="56C29D87" w14:textId="77777777" w:rsidR="002D4C49" w:rsidRPr="002D4C49" w:rsidRDefault="002D4C49" w:rsidP="00A474A4">
            <w:r>
              <w:rPr>
                <w:rStyle w:val="BoldExpanded"/>
              </w:rPr>
              <w:t>Intern</w:t>
            </w:r>
          </w:p>
        </w:tc>
        <w:tc>
          <w:tcPr>
            <w:tcW w:w="2880" w:type="dxa"/>
            <w:shd w:val="clear" w:color="auto" w:fill="D2EDF4" w:themeFill="accent1" w:themeFillTint="33"/>
          </w:tcPr>
          <w:p w14:paraId="03221665" w14:textId="77777777" w:rsidR="002D4C49" w:rsidRPr="002D4C49" w:rsidRDefault="002D4C49" w:rsidP="00A474A4">
            <w:r w:rsidRPr="002D4C49">
              <w:t>Sao Paulo – Brazil</w:t>
            </w:r>
          </w:p>
        </w:tc>
        <w:tc>
          <w:tcPr>
            <w:tcW w:w="1998" w:type="dxa"/>
            <w:shd w:val="clear" w:color="auto" w:fill="D2EDF4" w:themeFill="accent1" w:themeFillTint="33"/>
          </w:tcPr>
          <w:p w14:paraId="4DC1C5B5" w14:textId="77777777" w:rsidR="002D4C49" w:rsidRPr="002D4C49" w:rsidRDefault="002D4C49" w:rsidP="00A474A4">
            <w:r>
              <w:t>2007 – 2008</w:t>
            </w:r>
          </w:p>
        </w:tc>
      </w:tr>
      <w:tr w:rsidR="002D4C49" w14:paraId="314871DD" w14:textId="77777777" w:rsidTr="005B669D">
        <w:tc>
          <w:tcPr>
            <w:tcW w:w="6145" w:type="dxa"/>
            <w:tcBorders>
              <w:bottom w:val="single" w:sz="24" w:space="0" w:color="DEF5FA" w:themeColor="background2"/>
            </w:tcBorders>
            <w:shd w:val="clear" w:color="auto" w:fill="auto"/>
            <w:tcMar>
              <w:top w:w="29" w:type="dxa"/>
              <w:left w:w="115" w:type="dxa"/>
              <w:bottom w:w="29" w:type="dxa"/>
              <w:right w:w="115" w:type="dxa"/>
            </w:tcMar>
          </w:tcPr>
          <w:p w14:paraId="7CA723BD" w14:textId="77777777" w:rsidR="002D4C49" w:rsidRPr="002D4C49" w:rsidRDefault="002D4C49" w:rsidP="002D4C49">
            <w:r>
              <w:rPr>
                <w:rStyle w:val="BoldExpanded"/>
              </w:rPr>
              <w:t>Intern</w:t>
            </w:r>
          </w:p>
        </w:tc>
        <w:tc>
          <w:tcPr>
            <w:tcW w:w="2880" w:type="dxa"/>
            <w:tcBorders>
              <w:bottom w:val="single" w:sz="24" w:space="0" w:color="DEF5FA" w:themeColor="background2"/>
            </w:tcBorders>
            <w:shd w:val="clear" w:color="auto" w:fill="auto"/>
          </w:tcPr>
          <w:p w14:paraId="3312F99B" w14:textId="77777777" w:rsidR="002D4C49" w:rsidRPr="002D4C49" w:rsidRDefault="002D4C49" w:rsidP="00A474A4">
            <w:r w:rsidRPr="002D4C49">
              <w:t>Sao Paulo – Brazil</w:t>
            </w:r>
          </w:p>
        </w:tc>
        <w:tc>
          <w:tcPr>
            <w:tcW w:w="1998" w:type="dxa"/>
            <w:tcBorders>
              <w:bottom w:val="single" w:sz="24" w:space="0" w:color="DEF5FA" w:themeColor="background2"/>
            </w:tcBorders>
            <w:shd w:val="clear" w:color="auto" w:fill="auto"/>
          </w:tcPr>
          <w:p w14:paraId="79FE712B" w14:textId="77777777" w:rsidR="002D4C49" w:rsidRPr="002D4C49" w:rsidRDefault="002D4C49" w:rsidP="002D4C49">
            <w:r>
              <w:t>2008 - 2008</w:t>
            </w:r>
          </w:p>
        </w:tc>
      </w:tr>
    </w:tbl>
    <w:p w14:paraId="4344ECD9" w14:textId="77777777" w:rsidR="00356018" w:rsidRDefault="00356018" w:rsidP="00356018">
      <w:pPr>
        <w:ind w:left="360" w:hanging="360"/>
      </w:pPr>
    </w:p>
    <w:p w14:paraId="09C33765" w14:textId="77777777" w:rsidR="0094599C" w:rsidRDefault="0094599C" w:rsidP="0094599C">
      <w:pPr>
        <w:pStyle w:val="ListParagraph"/>
      </w:pPr>
      <w:r w:rsidRPr="0094599C">
        <w:t>Mastered technical means to resolve custom</w:t>
      </w:r>
      <w:r>
        <w:t xml:space="preserve">er issues in a timely manner. </w:t>
      </w:r>
    </w:p>
    <w:p w14:paraId="36243FA7" w14:textId="77777777" w:rsidR="0094599C" w:rsidRDefault="0094599C" w:rsidP="0094599C">
      <w:pPr>
        <w:pStyle w:val="ListParagraph"/>
      </w:pPr>
      <w:r w:rsidRPr="0094599C">
        <w:t>Helped customers by researching complex custome</w:t>
      </w:r>
      <w:r>
        <w:t xml:space="preserve">r problems in timely fashion. </w:t>
      </w:r>
    </w:p>
    <w:p w14:paraId="212CCA45" w14:textId="27AABB44" w:rsidR="00EC63CD" w:rsidRDefault="0094599C" w:rsidP="0094599C">
      <w:pPr>
        <w:pStyle w:val="ListParagraph"/>
      </w:pPr>
      <w:bookmarkStart w:id="0" w:name="_GoBack"/>
      <w:bookmarkEnd w:id="0"/>
      <w:r w:rsidRPr="0094599C">
        <w:t>Educated policies and procedures to both internal and external customers to enable right decision making</w:t>
      </w:r>
      <w:r w:rsidR="00066419">
        <w:t>.</w:t>
      </w:r>
    </w:p>
    <w:p w14:paraId="4E5885F1" w14:textId="77777777" w:rsidR="00747C48" w:rsidRDefault="00747C48" w:rsidP="00C7167C">
      <w:pPr>
        <w:rPr>
          <w:noProof/>
        </w:rPr>
      </w:pPr>
    </w:p>
    <w:p w14:paraId="35175654" w14:textId="77777777" w:rsidR="00EC63CD" w:rsidRDefault="00EC63CD" w:rsidP="00312946">
      <w:pPr>
        <w:pStyle w:val="Heading3"/>
      </w:pPr>
      <w:r w:rsidRPr="00356018">
        <w:lastRenderedPageBreak/>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FD1" w:themeFill="accent3" w:themeFillTint="33"/>
        <w:tblLook w:val="04A0" w:firstRow="1" w:lastRow="0" w:firstColumn="1" w:lastColumn="0" w:noHBand="0" w:noVBand="1"/>
      </w:tblPr>
      <w:tblGrid>
        <w:gridCol w:w="5219"/>
        <w:gridCol w:w="3619"/>
        <w:gridCol w:w="1962"/>
      </w:tblGrid>
      <w:tr w:rsidR="006C3455" w14:paraId="45D31EF9" w14:textId="77777777" w:rsidTr="005B669D">
        <w:tc>
          <w:tcPr>
            <w:tcW w:w="5335" w:type="dxa"/>
            <w:shd w:val="clear" w:color="auto" w:fill="D2EDF4" w:themeFill="accent1" w:themeFillTint="33"/>
            <w:tcMar>
              <w:top w:w="29" w:type="dxa"/>
              <w:left w:w="115" w:type="dxa"/>
              <w:bottom w:w="29" w:type="dxa"/>
              <w:right w:w="115" w:type="dxa"/>
            </w:tcMar>
          </w:tcPr>
          <w:p w14:paraId="5B579DF2" w14:textId="77777777" w:rsidR="006C3455" w:rsidRPr="002D4C49" w:rsidRDefault="006C3455" w:rsidP="006C3455">
            <w:r w:rsidRPr="00C7167C">
              <w:rPr>
                <w:rStyle w:val="BoldExpanded"/>
              </w:rPr>
              <w:t>Post Graduate Diploma in Web Designing</w:t>
            </w:r>
          </w:p>
        </w:tc>
        <w:tc>
          <w:tcPr>
            <w:tcW w:w="3690" w:type="dxa"/>
            <w:shd w:val="clear" w:color="auto" w:fill="D2EDF4" w:themeFill="accent1" w:themeFillTint="33"/>
          </w:tcPr>
          <w:p w14:paraId="4B53270D" w14:textId="77777777" w:rsidR="006C3455" w:rsidRPr="002D4C49" w:rsidRDefault="006C3455" w:rsidP="00A474A4">
            <w:r>
              <w:rPr>
                <w:noProof/>
              </w:rPr>
              <w:t>University of New York - NY</w:t>
            </w:r>
          </w:p>
        </w:tc>
        <w:tc>
          <w:tcPr>
            <w:tcW w:w="1998" w:type="dxa"/>
            <w:shd w:val="clear" w:color="auto" w:fill="D2EDF4" w:themeFill="accent1" w:themeFillTint="33"/>
          </w:tcPr>
          <w:p w14:paraId="500E0B44" w14:textId="77777777" w:rsidR="006C3455" w:rsidRPr="002D4C49" w:rsidRDefault="006C3455" w:rsidP="006C3455">
            <w:r>
              <w:rPr>
                <w:noProof/>
              </w:rPr>
              <w:t>2005 - 2008</w:t>
            </w:r>
          </w:p>
        </w:tc>
      </w:tr>
      <w:tr w:rsidR="006C3455" w14:paraId="7106A1DC" w14:textId="77777777" w:rsidTr="005B669D">
        <w:tc>
          <w:tcPr>
            <w:tcW w:w="5335" w:type="dxa"/>
            <w:tcBorders>
              <w:bottom w:val="single" w:sz="24" w:space="0" w:color="DEF5FA" w:themeColor="background2"/>
            </w:tcBorders>
            <w:shd w:val="clear" w:color="auto" w:fill="auto"/>
            <w:tcMar>
              <w:top w:w="29" w:type="dxa"/>
              <w:left w:w="115" w:type="dxa"/>
              <w:bottom w:w="29" w:type="dxa"/>
              <w:right w:w="115" w:type="dxa"/>
            </w:tcMar>
          </w:tcPr>
          <w:p w14:paraId="4F58062E" w14:textId="77777777" w:rsidR="006C3455" w:rsidRPr="002D4C49" w:rsidRDefault="006C3455" w:rsidP="00A474A4">
            <w:r w:rsidRPr="00C7167C">
              <w:rPr>
                <w:rStyle w:val="BoldExpanded"/>
              </w:rPr>
              <w:t>BS Computer and Mangerial Sciences</w:t>
            </w:r>
          </w:p>
        </w:tc>
        <w:tc>
          <w:tcPr>
            <w:tcW w:w="3690" w:type="dxa"/>
            <w:tcBorders>
              <w:bottom w:val="single" w:sz="24" w:space="0" w:color="DEF5FA" w:themeColor="background2"/>
            </w:tcBorders>
            <w:shd w:val="clear" w:color="auto" w:fill="auto"/>
          </w:tcPr>
          <w:p w14:paraId="7EF1F6BD" w14:textId="77777777" w:rsidR="006C3455" w:rsidRPr="002D4C49" w:rsidRDefault="006C3455" w:rsidP="00A474A4">
            <w:r>
              <w:rPr>
                <w:noProof/>
              </w:rPr>
              <w:t>University of New York – NY</w:t>
            </w:r>
          </w:p>
        </w:tc>
        <w:tc>
          <w:tcPr>
            <w:tcW w:w="1998" w:type="dxa"/>
            <w:tcBorders>
              <w:bottom w:val="single" w:sz="24" w:space="0" w:color="DEF5FA" w:themeColor="background2"/>
            </w:tcBorders>
            <w:shd w:val="clear" w:color="auto" w:fill="auto"/>
          </w:tcPr>
          <w:p w14:paraId="23939D4F" w14:textId="77777777" w:rsidR="006C3455" w:rsidRPr="002D4C49" w:rsidRDefault="006C3455" w:rsidP="006C3455">
            <w:r>
              <w:t>2002 - 2005</w:t>
            </w:r>
          </w:p>
        </w:tc>
      </w:tr>
    </w:tbl>
    <w:p w14:paraId="267C5DAC" w14:textId="77777777" w:rsidR="00060CAD" w:rsidRDefault="00356018" w:rsidP="00060CAD">
      <w:r>
        <w:br w:type="page"/>
      </w:r>
      <w:r w:rsidR="00060CAD">
        <w:lastRenderedPageBreak/>
        <w:t xml:space="preserve"> </w:t>
      </w:r>
    </w:p>
    <w:p w14:paraId="0C2266EE" w14:textId="77777777" w:rsidR="00060CAD" w:rsidRDefault="00060CAD" w:rsidP="00060CA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ED36AF7" w14:textId="77777777" w:rsidR="00060CAD" w:rsidRDefault="00060CAD" w:rsidP="00060CAD">
      <w:pPr>
        <w:pStyle w:val="NormalWeb"/>
        <w:pBdr>
          <w:left w:val="single" w:sz="24" w:space="10" w:color="9BBB59"/>
          <w:right w:val="single" w:sz="24" w:space="10" w:color="9BBB59"/>
        </w:pBdr>
        <w:spacing w:before="0" w:beforeAutospacing="0" w:after="0" w:afterAutospacing="0"/>
        <w:jc w:val="both"/>
      </w:pPr>
      <w:r>
        <w:t> </w:t>
      </w:r>
    </w:p>
    <w:p w14:paraId="2FBB498B" w14:textId="77777777" w:rsidR="00060CAD" w:rsidRDefault="00060CAD" w:rsidP="00060CA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F011BBC" w14:textId="77777777" w:rsidR="00060CAD" w:rsidRDefault="00060CAD" w:rsidP="00060CAD">
      <w:pPr>
        <w:pStyle w:val="NormalWeb"/>
        <w:pBdr>
          <w:left w:val="single" w:sz="24" w:space="10" w:color="9BBB59"/>
          <w:right w:val="single" w:sz="24" w:space="10" w:color="9BBB59"/>
        </w:pBdr>
        <w:spacing w:before="0" w:beforeAutospacing="0" w:after="0" w:afterAutospacing="0"/>
        <w:jc w:val="both"/>
      </w:pPr>
      <w:r>
        <w:t> </w:t>
      </w:r>
    </w:p>
    <w:p w14:paraId="2891C4A7" w14:textId="77777777" w:rsidR="00060CAD" w:rsidRDefault="00060CAD" w:rsidP="00060CA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7B320DD6" w14:textId="77777777" w:rsidR="00060CAD" w:rsidRPr="00A64D3B" w:rsidRDefault="00060CAD" w:rsidP="003438C5">
      <w:pPr>
        <w:tabs>
          <w:tab w:val="clear" w:pos="6210"/>
          <w:tab w:val="clear" w:pos="10656"/>
        </w:tabs>
        <w:spacing w:after="200" w:line="276" w:lineRule="auto"/>
      </w:pPr>
    </w:p>
    <w:sectPr w:rsidR="00060CAD" w:rsidRPr="00A64D3B" w:rsidSect="006C345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32A3F" w14:textId="77777777" w:rsidR="007111F9" w:rsidRDefault="007111F9" w:rsidP="004E4E80">
      <w:r>
        <w:separator/>
      </w:r>
    </w:p>
  </w:endnote>
  <w:endnote w:type="continuationSeparator" w:id="0">
    <w:p w14:paraId="1828A91F" w14:textId="77777777" w:rsidR="007111F9" w:rsidRDefault="007111F9" w:rsidP="004E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altName w:val="Lucida Gran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AF48F" w14:textId="77777777" w:rsidR="004E4E80" w:rsidRPr="004E4E80" w:rsidRDefault="004E4E80">
    <w:pPr>
      <w:pStyle w:val="Footer"/>
      <w:rPr>
        <w:rFonts w:ascii="Cambria" w:hAnsi="Cambria"/>
        <w:vanish/>
      </w:rPr>
    </w:pPr>
    <w:r w:rsidRPr="004E4E80">
      <w:rPr>
        <w:rStyle w:val="tgc"/>
        <w:rFonts w:ascii="Cambria" w:hAnsi="Cambria"/>
        <w:vanish/>
      </w:rPr>
      <w:t xml:space="preserve">© </w:t>
    </w:r>
    <w:r w:rsidRPr="004E4E80">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B0788" w14:textId="77777777" w:rsidR="007111F9" w:rsidRDefault="007111F9" w:rsidP="004E4E80">
      <w:r>
        <w:separator/>
      </w:r>
    </w:p>
  </w:footnote>
  <w:footnote w:type="continuationSeparator" w:id="0">
    <w:p w14:paraId="02391EDC" w14:textId="77777777" w:rsidR="007111F9" w:rsidRDefault="007111F9" w:rsidP="004E4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55AFD"/>
    <w:multiLevelType w:val="hybridMultilevel"/>
    <w:tmpl w:val="BE7066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FD0FAF"/>
    <w:multiLevelType w:val="hybridMultilevel"/>
    <w:tmpl w:val="BC3E2E08"/>
    <w:lvl w:ilvl="0" w:tplc="68D40F4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4158FD"/>
    <w:multiLevelType w:val="hybridMultilevel"/>
    <w:tmpl w:val="72BAE3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A6"/>
    <w:rsid w:val="00003DDF"/>
    <w:rsid w:val="00042673"/>
    <w:rsid w:val="00042FF0"/>
    <w:rsid w:val="00060CAD"/>
    <w:rsid w:val="00066419"/>
    <w:rsid w:val="00102C13"/>
    <w:rsid w:val="0010405D"/>
    <w:rsid w:val="00153AE5"/>
    <w:rsid w:val="002734A9"/>
    <w:rsid w:val="002D4C49"/>
    <w:rsid w:val="002D6207"/>
    <w:rsid w:val="00312946"/>
    <w:rsid w:val="003438C5"/>
    <w:rsid w:val="00356018"/>
    <w:rsid w:val="003566C6"/>
    <w:rsid w:val="003E5F10"/>
    <w:rsid w:val="004B25A6"/>
    <w:rsid w:val="004C5558"/>
    <w:rsid w:val="004E4E80"/>
    <w:rsid w:val="005846DD"/>
    <w:rsid w:val="0059181E"/>
    <w:rsid w:val="005B669D"/>
    <w:rsid w:val="005C25C4"/>
    <w:rsid w:val="005D43B4"/>
    <w:rsid w:val="00687632"/>
    <w:rsid w:val="00690F9A"/>
    <w:rsid w:val="006C3455"/>
    <w:rsid w:val="006C373B"/>
    <w:rsid w:val="007111F9"/>
    <w:rsid w:val="00747C48"/>
    <w:rsid w:val="008B6E5C"/>
    <w:rsid w:val="008E2CA7"/>
    <w:rsid w:val="0094599C"/>
    <w:rsid w:val="0097245B"/>
    <w:rsid w:val="0099581D"/>
    <w:rsid w:val="009F77EF"/>
    <w:rsid w:val="00A64D3B"/>
    <w:rsid w:val="00A967EC"/>
    <w:rsid w:val="00B15C57"/>
    <w:rsid w:val="00BB726E"/>
    <w:rsid w:val="00C462DB"/>
    <w:rsid w:val="00C7167C"/>
    <w:rsid w:val="00CD4E81"/>
    <w:rsid w:val="00D7712F"/>
    <w:rsid w:val="00D94F4C"/>
    <w:rsid w:val="00E52A88"/>
    <w:rsid w:val="00EC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3FB5"/>
  <w15:docId w15:val="{E0BEC338-3E3F-483A-BFA8-B457179D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67C"/>
    <w:pPr>
      <w:tabs>
        <w:tab w:val="center" w:pos="6210"/>
        <w:tab w:val="right" w:pos="10656"/>
      </w:tabs>
      <w:spacing w:after="0" w:line="240" w:lineRule="auto"/>
    </w:pPr>
    <w:rPr>
      <w:rFonts w:asciiTheme="majorHAnsi" w:hAnsiTheme="majorHAnsi"/>
    </w:rPr>
  </w:style>
  <w:style w:type="paragraph" w:styleId="Heading1">
    <w:name w:val="heading 1"/>
    <w:basedOn w:val="Normal"/>
    <w:next w:val="Normal"/>
    <w:link w:val="Heading1Char"/>
    <w:uiPriority w:val="9"/>
    <w:qFormat/>
    <w:rsid w:val="006C3455"/>
    <w:pPr>
      <w:jc w:val="center"/>
      <w:outlineLvl w:val="0"/>
    </w:pPr>
    <w:rPr>
      <w:b/>
      <w:color w:val="26ADE4"/>
      <w:sz w:val="52"/>
      <w:szCs w:val="52"/>
    </w:rPr>
  </w:style>
  <w:style w:type="paragraph" w:styleId="Heading2">
    <w:name w:val="heading 2"/>
    <w:basedOn w:val="Normal"/>
    <w:next w:val="Normal"/>
    <w:link w:val="Heading2Char"/>
    <w:uiPriority w:val="9"/>
    <w:unhideWhenUsed/>
    <w:qFormat/>
    <w:rsid w:val="00E52A88"/>
    <w:pPr>
      <w:jc w:val="center"/>
      <w:outlineLvl w:val="1"/>
    </w:pPr>
    <w:rPr>
      <w:b/>
      <w:sz w:val="32"/>
      <w:szCs w:val="32"/>
    </w:rPr>
  </w:style>
  <w:style w:type="paragraph" w:styleId="Heading3">
    <w:name w:val="heading 3"/>
    <w:basedOn w:val="Normal"/>
    <w:next w:val="Normal"/>
    <w:link w:val="Heading3Char"/>
    <w:uiPriority w:val="9"/>
    <w:unhideWhenUsed/>
    <w:qFormat/>
    <w:rsid w:val="00312946"/>
    <w:pPr>
      <w:spacing w:line="276" w:lineRule="auto"/>
      <w:outlineLvl w:val="2"/>
    </w:pPr>
    <w:rPr>
      <w:b/>
      <w:color w:val="26ADE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D3B"/>
    <w:rPr>
      <w:color w:val="FF8119" w:themeColor="hyperlink"/>
      <w:u w:val="single"/>
    </w:rPr>
  </w:style>
  <w:style w:type="table" w:styleId="TableGrid">
    <w:name w:val="Table Grid"/>
    <w:basedOn w:val="TableNormal"/>
    <w:uiPriority w:val="59"/>
    <w:rsid w:val="00A64D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C3455"/>
    <w:rPr>
      <w:rFonts w:asciiTheme="majorHAnsi" w:hAnsiTheme="majorHAnsi"/>
      <w:b/>
      <w:color w:val="26ADE4"/>
      <w:sz w:val="52"/>
      <w:szCs w:val="52"/>
    </w:rPr>
  </w:style>
  <w:style w:type="paragraph" w:customStyle="1" w:styleId="ContactInfo">
    <w:name w:val="Contact Info"/>
    <w:basedOn w:val="Normal"/>
    <w:qFormat/>
    <w:rsid w:val="006C3455"/>
    <w:pPr>
      <w:jc w:val="center"/>
    </w:pPr>
    <w:rPr>
      <w:sz w:val="18"/>
      <w:szCs w:val="18"/>
    </w:rPr>
  </w:style>
  <w:style w:type="paragraph" w:styleId="ListParagraph">
    <w:name w:val="List Paragraph"/>
    <w:basedOn w:val="Normal"/>
    <w:uiPriority w:val="34"/>
    <w:qFormat/>
    <w:rsid w:val="005846DD"/>
    <w:pPr>
      <w:numPr>
        <w:numId w:val="1"/>
      </w:numPr>
      <w:contextualSpacing/>
    </w:pPr>
    <w:rPr>
      <w:noProof/>
    </w:rPr>
  </w:style>
  <w:style w:type="character" w:customStyle="1" w:styleId="BoldExpanded">
    <w:name w:val="Bold Expanded"/>
    <w:basedOn w:val="DefaultParagraphFont"/>
    <w:uiPriority w:val="1"/>
    <w:qFormat/>
    <w:rsid w:val="008B6E5C"/>
    <w:rPr>
      <w:b/>
      <w:spacing w:val="10"/>
      <w:lang w:val="pt-BR"/>
    </w:rPr>
  </w:style>
  <w:style w:type="character" w:customStyle="1" w:styleId="Heading2Char">
    <w:name w:val="Heading 2 Char"/>
    <w:basedOn w:val="DefaultParagraphFont"/>
    <w:link w:val="Heading2"/>
    <w:uiPriority w:val="9"/>
    <w:rsid w:val="00E52A88"/>
    <w:rPr>
      <w:rFonts w:asciiTheme="majorHAnsi" w:hAnsiTheme="majorHAnsi"/>
      <w:b/>
      <w:sz w:val="32"/>
      <w:szCs w:val="32"/>
    </w:rPr>
  </w:style>
  <w:style w:type="character" w:customStyle="1" w:styleId="Heading3Char">
    <w:name w:val="Heading 3 Char"/>
    <w:basedOn w:val="DefaultParagraphFont"/>
    <w:link w:val="Heading3"/>
    <w:uiPriority w:val="9"/>
    <w:rsid w:val="00312946"/>
    <w:rPr>
      <w:rFonts w:asciiTheme="majorHAnsi" w:hAnsiTheme="majorHAnsi"/>
      <w:b/>
      <w:color w:val="26ADE4"/>
      <w:sz w:val="32"/>
      <w:szCs w:val="32"/>
    </w:rPr>
  </w:style>
  <w:style w:type="paragraph" w:customStyle="1" w:styleId="Skills">
    <w:name w:val="Skills"/>
    <w:basedOn w:val="Normal"/>
    <w:qFormat/>
    <w:rsid w:val="002D4C49"/>
    <w:pPr>
      <w:spacing w:after="200"/>
      <w:jc w:val="center"/>
    </w:pPr>
  </w:style>
  <w:style w:type="paragraph" w:customStyle="1" w:styleId="Tabbedtext">
    <w:name w:val="Tabbed text"/>
    <w:basedOn w:val="Normal"/>
    <w:qFormat/>
    <w:rsid w:val="005846DD"/>
  </w:style>
  <w:style w:type="paragraph" w:styleId="Header">
    <w:name w:val="header"/>
    <w:basedOn w:val="Normal"/>
    <w:link w:val="HeaderChar"/>
    <w:uiPriority w:val="99"/>
    <w:semiHidden/>
    <w:unhideWhenUsed/>
    <w:rsid w:val="004E4E80"/>
    <w:pPr>
      <w:tabs>
        <w:tab w:val="clear" w:pos="6210"/>
        <w:tab w:val="clear" w:pos="10656"/>
        <w:tab w:val="center" w:pos="4680"/>
        <w:tab w:val="right" w:pos="9360"/>
      </w:tabs>
    </w:pPr>
  </w:style>
  <w:style w:type="character" w:customStyle="1" w:styleId="HeaderChar">
    <w:name w:val="Header Char"/>
    <w:basedOn w:val="DefaultParagraphFont"/>
    <w:link w:val="Header"/>
    <w:uiPriority w:val="99"/>
    <w:semiHidden/>
    <w:rsid w:val="004E4E80"/>
    <w:rPr>
      <w:rFonts w:asciiTheme="majorHAnsi" w:hAnsiTheme="majorHAnsi"/>
    </w:rPr>
  </w:style>
  <w:style w:type="paragraph" w:styleId="Footer">
    <w:name w:val="footer"/>
    <w:basedOn w:val="Normal"/>
    <w:link w:val="FooterChar"/>
    <w:uiPriority w:val="99"/>
    <w:semiHidden/>
    <w:unhideWhenUsed/>
    <w:rsid w:val="004E4E80"/>
    <w:pPr>
      <w:tabs>
        <w:tab w:val="clear" w:pos="6210"/>
        <w:tab w:val="clear" w:pos="10656"/>
        <w:tab w:val="center" w:pos="4680"/>
        <w:tab w:val="right" w:pos="9360"/>
      </w:tabs>
    </w:pPr>
  </w:style>
  <w:style w:type="character" w:customStyle="1" w:styleId="FooterChar">
    <w:name w:val="Footer Char"/>
    <w:basedOn w:val="DefaultParagraphFont"/>
    <w:link w:val="Footer"/>
    <w:uiPriority w:val="99"/>
    <w:semiHidden/>
    <w:rsid w:val="004E4E80"/>
    <w:rPr>
      <w:rFonts w:asciiTheme="majorHAnsi" w:hAnsiTheme="majorHAnsi"/>
    </w:rPr>
  </w:style>
  <w:style w:type="character" w:customStyle="1" w:styleId="tgc">
    <w:name w:val="_tgc"/>
    <w:rsid w:val="004E4E80"/>
  </w:style>
  <w:style w:type="paragraph" w:styleId="NormalWeb">
    <w:name w:val="Normal (Web)"/>
    <w:basedOn w:val="Normal"/>
    <w:uiPriority w:val="99"/>
    <w:semiHidden/>
    <w:unhideWhenUsed/>
    <w:rsid w:val="00060CAD"/>
    <w:pPr>
      <w:tabs>
        <w:tab w:val="clear" w:pos="6210"/>
        <w:tab w:val="clear" w:pos="10656"/>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411</Words>
  <Characters>2346</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Edwards Hloomberg</vt:lpstr>
      <vt:lpstr>        Summary</vt:lpstr>
      <vt:lpstr>        Professional Experience</vt:lpstr>
      <vt:lpstr>        Internship</vt:lpstr>
      <vt:lpstr>        Education</vt:lpstr>
    </vt:vector>
  </TitlesOfParts>
  <Manager/>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2019-10-24T03:45:00Z</dcterms:created>
  <dcterms:modified xsi:type="dcterms:W3CDTF">2019-11-01T20:03:00Z</dcterms:modified>
</cp:coreProperties>
</file>