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288"/>
        <w:gridCol w:w="270"/>
        <w:gridCol w:w="2520"/>
        <w:gridCol w:w="1710"/>
        <w:gridCol w:w="1800"/>
        <w:gridCol w:w="2988"/>
      </w:tblGrid>
      <w:tr w:rsidR="00A03569" w:rsidRPr="000A4524" w:rsidTr="00466E3C">
        <w:tc>
          <w:tcPr>
            <w:tcW w:w="9576" w:type="dxa"/>
            <w:gridSpan w:val="6"/>
            <w:shd w:val="clear" w:color="auto" w:fill="4F6228" w:themeFill="accent3" w:themeFillShade="80"/>
          </w:tcPr>
          <w:p w:rsidR="00A03569" w:rsidRPr="000A4524" w:rsidRDefault="007374B5" w:rsidP="00A03569">
            <w:pPr>
              <w:jc w:val="center"/>
              <w:rPr>
                <w:rFonts w:ascii="Verdana" w:hAnsi="Verdana"/>
                <w:b/>
                <w:color w:val="FFFFFF" w:themeColor="background1"/>
                <w:sz w:val="32"/>
                <w:szCs w:val="32"/>
              </w:rPr>
            </w:pPr>
            <w:bookmarkStart w:id="0" w:name="_GoBack"/>
            <w:bookmarkEnd w:id="0"/>
            <w:r>
              <w:rPr>
                <w:rFonts w:ascii="Verdana" w:hAnsi="Verdana"/>
                <w:b/>
                <w:noProof/>
                <w:color w:val="FFFFFF" w:themeColor="background1"/>
                <w:sz w:val="32"/>
                <w:szCs w:val="32"/>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Verdana" w:hAnsi="Verdana"/>
                <w:b/>
                <w:color w:val="FFFFFF" w:themeColor="background1"/>
                <w:sz w:val="32"/>
                <w:szCs w:val="32"/>
              </w:rPr>
              <w:br/>
            </w:r>
            <w:r w:rsidR="00A03569" w:rsidRPr="000A4524">
              <w:rPr>
                <w:rFonts w:ascii="Verdana" w:hAnsi="Verdana"/>
                <w:b/>
                <w:color w:val="FFFFFF" w:themeColor="background1"/>
                <w:sz w:val="32"/>
                <w:szCs w:val="32"/>
              </w:rPr>
              <w:t>Jonathon Alling</w:t>
            </w:r>
          </w:p>
        </w:tc>
      </w:tr>
      <w:tr w:rsidR="00A03569" w:rsidRPr="0091487D" w:rsidTr="00466E3C">
        <w:trPr>
          <w:trHeight w:val="270"/>
        </w:trPr>
        <w:tc>
          <w:tcPr>
            <w:tcW w:w="3078" w:type="dxa"/>
            <w:gridSpan w:val="3"/>
            <w:shd w:val="clear" w:color="auto" w:fill="D6E3BC" w:themeFill="accent3" w:themeFillTint="66"/>
            <w:vAlign w:val="bottom"/>
          </w:tcPr>
          <w:p w:rsidR="00A03569" w:rsidRPr="0091487D" w:rsidRDefault="00A03569" w:rsidP="00466E3C">
            <w:pPr>
              <w:rPr>
                <w:rFonts w:asciiTheme="majorHAnsi" w:hAnsiTheme="majorHAnsi"/>
                <w:sz w:val="24"/>
                <w:szCs w:val="24"/>
              </w:rPr>
            </w:pPr>
            <w:r w:rsidRPr="0091487D">
              <w:rPr>
                <w:rFonts w:asciiTheme="majorHAnsi" w:hAnsiTheme="majorHAnsi"/>
                <w:sz w:val="24"/>
                <w:szCs w:val="24"/>
              </w:rPr>
              <w:t>1691 – Popular Avenue</w:t>
            </w:r>
          </w:p>
          <w:p w:rsidR="00A03569" w:rsidRPr="0091487D" w:rsidRDefault="00A03569" w:rsidP="00466E3C">
            <w:pPr>
              <w:rPr>
                <w:rFonts w:asciiTheme="majorHAnsi" w:hAnsiTheme="majorHAnsi"/>
                <w:sz w:val="24"/>
                <w:szCs w:val="24"/>
              </w:rPr>
            </w:pPr>
            <w:r w:rsidRPr="0091487D">
              <w:rPr>
                <w:rFonts w:asciiTheme="majorHAnsi" w:hAnsiTheme="majorHAnsi"/>
                <w:sz w:val="24"/>
                <w:szCs w:val="24"/>
              </w:rPr>
              <w:t>San Diego, CA 92139</w:t>
            </w:r>
          </w:p>
        </w:tc>
        <w:tc>
          <w:tcPr>
            <w:tcW w:w="3510" w:type="dxa"/>
            <w:gridSpan w:val="2"/>
            <w:shd w:val="clear" w:color="auto" w:fill="D6E3BC" w:themeFill="accent3" w:themeFillTint="66"/>
          </w:tcPr>
          <w:p w:rsidR="00A03569" w:rsidRPr="0091487D" w:rsidRDefault="00A03569">
            <w:pPr>
              <w:rPr>
                <w:rFonts w:asciiTheme="majorHAnsi" w:hAnsiTheme="majorHAnsi"/>
              </w:rPr>
            </w:pPr>
          </w:p>
        </w:tc>
        <w:tc>
          <w:tcPr>
            <w:tcW w:w="2988" w:type="dxa"/>
            <w:shd w:val="clear" w:color="auto" w:fill="D6E3BC" w:themeFill="accent3" w:themeFillTint="66"/>
          </w:tcPr>
          <w:p w:rsidR="00A03569" w:rsidRPr="0091487D" w:rsidRDefault="00A03569">
            <w:pPr>
              <w:rPr>
                <w:rFonts w:asciiTheme="majorHAnsi" w:hAnsiTheme="majorHAnsi"/>
                <w:sz w:val="24"/>
                <w:szCs w:val="24"/>
              </w:rPr>
            </w:pPr>
            <w:r w:rsidRPr="0091487D">
              <w:rPr>
                <w:rFonts w:asciiTheme="majorHAnsi" w:hAnsiTheme="majorHAnsi"/>
                <w:sz w:val="24"/>
                <w:szCs w:val="24"/>
              </w:rPr>
              <w:t>Telephone: 598-654-2356</w:t>
            </w:r>
          </w:p>
          <w:p w:rsidR="00A03569" w:rsidRPr="00A02115" w:rsidRDefault="00A03569" w:rsidP="00A03569">
            <w:pPr>
              <w:rPr>
                <w:rFonts w:asciiTheme="majorHAnsi" w:hAnsiTheme="majorHAnsi"/>
                <w:sz w:val="24"/>
                <w:szCs w:val="24"/>
              </w:rPr>
            </w:pPr>
            <w:r w:rsidRPr="0091487D">
              <w:rPr>
                <w:rFonts w:asciiTheme="majorHAnsi" w:hAnsiTheme="majorHAnsi"/>
                <w:sz w:val="24"/>
                <w:szCs w:val="24"/>
              </w:rPr>
              <w:t>email1@example.com</w:t>
            </w:r>
          </w:p>
        </w:tc>
      </w:tr>
      <w:tr w:rsidR="00A03569" w:rsidRPr="0091487D" w:rsidTr="00466E3C">
        <w:trPr>
          <w:trHeight w:val="270"/>
        </w:trPr>
        <w:tc>
          <w:tcPr>
            <w:tcW w:w="9576" w:type="dxa"/>
            <w:gridSpan w:val="6"/>
          </w:tcPr>
          <w:p w:rsidR="00A03569" w:rsidRPr="0091487D" w:rsidRDefault="00A03569">
            <w:pPr>
              <w:rPr>
                <w:rFonts w:asciiTheme="majorHAnsi" w:hAnsiTheme="majorHAnsi"/>
              </w:rPr>
            </w:pPr>
          </w:p>
        </w:tc>
      </w:tr>
      <w:tr w:rsidR="00A03569" w:rsidRPr="0091487D" w:rsidTr="00466E3C">
        <w:tc>
          <w:tcPr>
            <w:tcW w:w="9576" w:type="dxa"/>
            <w:gridSpan w:val="6"/>
            <w:shd w:val="clear" w:color="auto" w:fill="D6E3BC" w:themeFill="accent3" w:themeFillTint="66"/>
          </w:tcPr>
          <w:p w:rsidR="00A03569" w:rsidRPr="000A4524" w:rsidRDefault="0091487D">
            <w:pPr>
              <w:rPr>
                <w:rFonts w:asciiTheme="majorHAnsi" w:hAnsiTheme="majorHAnsi"/>
                <w:b/>
                <w:sz w:val="28"/>
                <w:szCs w:val="28"/>
              </w:rPr>
            </w:pPr>
            <w:r w:rsidRPr="000A4524">
              <w:rPr>
                <w:rFonts w:asciiTheme="majorHAnsi" w:hAnsiTheme="majorHAnsi"/>
                <w:b/>
                <w:sz w:val="28"/>
                <w:szCs w:val="28"/>
              </w:rPr>
              <w:t>Objective</w:t>
            </w:r>
          </w:p>
        </w:tc>
      </w:tr>
      <w:tr w:rsidR="00A36DC1" w:rsidRPr="0091487D" w:rsidTr="00466E3C">
        <w:tc>
          <w:tcPr>
            <w:tcW w:w="288" w:type="dxa"/>
          </w:tcPr>
          <w:p w:rsidR="00A36DC1" w:rsidRPr="0091487D" w:rsidRDefault="00A36DC1" w:rsidP="0091487D">
            <w:pPr>
              <w:rPr>
                <w:rFonts w:asciiTheme="majorHAnsi" w:hAnsiTheme="majorHAnsi"/>
              </w:rPr>
            </w:pPr>
          </w:p>
        </w:tc>
        <w:tc>
          <w:tcPr>
            <w:tcW w:w="9288" w:type="dxa"/>
            <w:gridSpan w:val="5"/>
          </w:tcPr>
          <w:p w:rsidR="00A36DC1" w:rsidRPr="0091487D" w:rsidRDefault="00A36DC1" w:rsidP="0091487D">
            <w:pPr>
              <w:rPr>
                <w:rFonts w:asciiTheme="majorHAnsi" w:hAnsiTheme="majorHAnsi"/>
              </w:rPr>
            </w:pPr>
            <w:r>
              <w:rPr>
                <w:rFonts w:asciiTheme="majorHAnsi" w:hAnsiTheme="majorHAnsi"/>
              </w:rPr>
              <w:t>I want to utilize my skills in problem solving, computer graphics &amp; animation and 3-D graphics applications in as a visual effects technical director.</w:t>
            </w:r>
          </w:p>
        </w:tc>
      </w:tr>
      <w:tr w:rsidR="00A03569" w:rsidRPr="0091487D" w:rsidTr="00466E3C">
        <w:tc>
          <w:tcPr>
            <w:tcW w:w="9576" w:type="dxa"/>
            <w:gridSpan w:val="6"/>
          </w:tcPr>
          <w:p w:rsidR="00A03569" w:rsidRPr="0091487D" w:rsidRDefault="00A03569" w:rsidP="0091487D">
            <w:pPr>
              <w:rPr>
                <w:rFonts w:asciiTheme="majorHAnsi" w:hAnsiTheme="majorHAnsi"/>
              </w:rPr>
            </w:pPr>
          </w:p>
        </w:tc>
      </w:tr>
      <w:tr w:rsidR="00A03569" w:rsidRPr="0091487D" w:rsidTr="00466E3C">
        <w:tc>
          <w:tcPr>
            <w:tcW w:w="9576" w:type="dxa"/>
            <w:gridSpan w:val="6"/>
            <w:shd w:val="clear" w:color="auto" w:fill="D6E3BC" w:themeFill="accent3" w:themeFillTint="66"/>
          </w:tcPr>
          <w:p w:rsidR="00A03569" w:rsidRPr="000A4524" w:rsidRDefault="0091487D">
            <w:pPr>
              <w:rPr>
                <w:rFonts w:asciiTheme="majorHAnsi" w:hAnsiTheme="majorHAnsi"/>
                <w:b/>
                <w:sz w:val="28"/>
                <w:szCs w:val="28"/>
              </w:rPr>
            </w:pPr>
            <w:r w:rsidRPr="000A4524">
              <w:rPr>
                <w:rFonts w:asciiTheme="majorHAnsi" w:hAnsiTheme="majorHAnsi"/>
                <w:b/>
                <w:sz w:val="28"/>
                <w:szCs w:val="28"/>
              </w:rPr>
              <w:t>Education</w:t>
            </w:r>
          </w:p>
        </w:tc>
      </w:tr>
      <w:tr w:rsidR="00A36DC1" w:rsidRPr="0091487D" w:rsidTr="00DD3FE3">
        <w:tc>
          <w:tcPr>
            <w:tcW w:w="288" w:type="dxa"/>
            <w:tcBorders>
              <w:bottom w:val="single" w:sz="4" w:space="0" w:color="auto"/>
            </w:tcBorders>
          </w:tcPr>
          <w:p w:rsidR="00A36DC1" w:rsidRPr="0091487D" w:rsidRDefault="00A36DC1" w:rsidP="00945FB7">
            <w:pPr>
              <w:rPr>
                <w:rFonts w:asciiTheme="majorHAnsi" w:hAnsiTheme="majorHAnsi"/>
              </w:rPr>
            </w:pPr>
          </w:p>
        </w:tc>
        <w:tc>
          <w:tcPr>
            <w:tcW w:w="4500" w:type="dxa"/>
            <w:gridSpan w:val="3"/>
            <w:tcBorders>
              <w:bottom w:val="single" w:sz="4" w:space="0" w:color="auto"/>
            </w:tcBorders>
          </w:tcPr>
          <w:p w:rsidR="00A36DC1" w:rsidRDefault="00A36DC1" w:rsidP="00A36DC1">
            <w:pPr>
              <w:rPr>
                <w:rFonts w:asciiTheme="majorHAnsi" w:hAnsiTheme="majorHAnsi"/>
              </w:rPr>
            </w:pPr>
            <w:r>
              <w:rPr>
                <w:rFonts w:asciiTheme="majorHAnsi" w:hAnsiTheme="majorHAnsi"/>
              </w:rPr>
              <w:t>M.S. Computer Science and Engineering</w:t>
            </w:r>
          </w:p>
          <w:p w:rsidR="00A36DC1" w:rsidRDefault="00A36DC1" w:rsidP="00A36DC1">
            <w:pPr>
              <w:rPr>
                <w:rFonts w:asciiTheme="majorHAnsi" w:hAnsiTheme="majorHAnsi"/>
              </w:rPr>
            </w:pPr>
            <w:r>
              <w:rPr>
                <w:rFonts w:asciiTheme="majorHAnsi" w:hAnsiTheme="majorHAnsi"/>
              </w:rPr>
              <w:t>Antioch University – Midwest (OH)</w:t>
            </w:r>
          </w:p>
          <w:p w:rsidR="00A36DC1" w:rsidRPr="0091487D" w:rsidRDefault="00A36DC1" w:rsidP="00A36DC1">
            <w:pPr>
              <w:rPr>
                <w:rFonts w:asciiTheme="majorHAnsi" w:hAnsiTheme="majorHAnsi"/>
              </w:rPr>
            </w:pPr>
            <w:r>
              <w:rPr>
                <w:rFonts w:asciiTheme="majorHAnsi" w:hAnsiTheme="majorHAnsi"/>
              </w:rPr>
              <w:t>Major – Computer Graphics and Animations</w:t>
            </w:r>
          </w:p>
        </w:tc>
        <w:tc>
          <w:tcPr>
            <w:tcW w:w="4788" w:type="dxa"/>
            <w:gridSpan w:val="2"/>
            <w:tcBorders>
              <w:bottom w:val="single" w:sz="4" w:space="0" w:color="auto"/>
            </w:tcBorders>
          </w:tcPr>
          <w:p w:rsidR="00A36DC1" w:rsidRDefault="00A36DC1" w:rsidP="00052F0F">
            <w:pPr>
              <w:rPr>
                <w:rFonts w:asciiTheme="majorHAnsi" w:hAnsiTheme="majorHAnsi"/>
              </w:rPr>
            </w:pPr>
            <w:r>
              <w:rPr>
                <w:rFonts w:asciiTheme="majorHAnsi" w:hAnsiTheme="majorHAnsi"/>
              </w:rPr>
              <w:t>GPA: 3.8 (</w:t>
            </w:r>
            <w:r w:rsidR="00A63C04">
              <w:rPr>
                <w:rFonts w:asciiTheme="majorHAnsi" w:hAnsiTheme="majorHAnsi"/>
              </w:rPr>
              <w:t xml:space="preserve">on the scale of </w:t>
            </w:r>
            <w:r>
              <w:rPr>
                <w:rFonts w:asciiTheme="majorHAnsi" w:hAnsiTheme="majorHAnsi"/>
              </w:rPr>
              <w:t>4.00)</w:t>
            </w:r>
          </w:p>
          <w:p w:rsidR="00A36DC1" w:rsidRPr="0091487D" w:rsidRDefault="00A36DC1" w:rsidP="00052F0F">
            <w:pPr>
              <w:rPr>
                <w:rFonts w:asciiTheme="majorHAnsi" w:hAnsiTheme="majorHAnsi"/>
              </w:rPr>
            </w:pPr>
            <w:r>
              <w:rPr>
                <w:rFonts w:asciiTheme="majorHAnsi" w:hAnsiTheme="majorHAnsi"/>
              </w:rPr>
              <w:t>June 2013 - Expected</w:t>
            </w:r>
          </w:p>
        </w:tc>
      </w:tr>
      <w:tr w:rsidR="00A36DC1" w:rsidRPr="0091487D" w:rsidTr="00DD3FE3">
        <w:tc>
          <w:tcPr>
            <w:tcW w:w="288" w:type="dxa"/>
            <w:tcBorders>
              <w:top w:val="single" w:sz="4" w:space="0" w:color="auto"/>
            </w:tcBorders>
          </w:tcPr>
          <w:p w:rsidR="00A36DC1" w:rsidRPr="0091487D" w:rsidRDefault="00A36DC1" w:rsidP="00945FB7">
            <w:pPr>
              <w:rPr>
                <w:rFonts w:asciiTheme="majorHAnsi" w:hAnsiTheme="majorHAnsi"/>
              </w:rPr>
            </w:pPr>
          </w:p>
        </w:tc>
        <w:tc>
          <w:tcPr>
            <w:tcW w:w="4500" w:type="dxa"/>
            <w:gridSpan w:val="3"/>
          </w:tcPr>
          <w:p w:rsidR="00A36DC1" w:rsidRDefault="00A36DC1" w:rsidP="00A36DC1">
            <w:pPr>
              <w:rPr>
                <w:rFonts w:asciiTheme="majorHAnsi" w:hAnsiTheme="majorHAnsi"/>
              </w:rPr>
            </w:pPr>
            <w:r>
              <w:rPr>
                <w:rFonts w:asciiTheme="majorHAnsi" w:hAnsiTheme="majorHAnsi"/>
              </w:rPr>
              <w:t>B. Tech. Computer Science &amp; Engineering</w:t>
            </w:r>
          </w:p>
          <w:p w:rsidR="00A36DC1" w:rsidRDefault="00A36DC1" w:rsidP="00A36DC1">
            <w:pPr>
              <w:rPr>
                <w:rFonts w:asciiTheme="majorHAnsi" w:hAnsiTheme="majorHAnsi"/>
              </w:rPr>
            </w:pPr>
            <w:r>
              <w:rPr>
                <w:rFonts w:asciiTheme="majorHAnsi" w:hAnsiTheme="majorHAnsi"/>
              </w:rPr>
              <w:t xml:space="preserve">Air Force Institute of </w:t>
            </w:r>
            <w:r w:rsidR="00DD3FE3">
              <w:rPr>
                <w:rFonts w:asciiTheme="majorHAnsi" w:hAnsiTheme="majorHAnsi"/>
              </w:rPr>
              <w:t>Technology</w:t>
            </w:r>
            <w:r>
              <w:rPr>
                <w:rFonts w:asciiTheme="majorHAnsi" w:hAnsiTheme="majorHAnsi"/>
              </w:rPr>
              <w:t xml:space="preserve"> (OH)</w:t>
            </w:r>
          </w:p>
          <w:p w:rsidR="00A36DC1" w:rsidRPr="0091487D" w:rsidRDefault="00A36DC1" w:rsidP="00A36DC1">
            <w:pPr>
              <w:rPr>
                <w:rFonts w:asciiTheme="majorHAnsi" w:hAnsiTheme="majorHAnsi"/>
              </w:rPr>
            </w:pPr>
            <w:r>
              <w:rPr>
                <w:rFonts w:asciiTheme="majorHAnsi" w:hAnsiTheme="majorHAnsi"/>
              </w:rPr>
              <w:t>Major – Software Engineering</w:t>
            </w:r>
          </w:p>
        </w:tc>
        <w:tc>
          <w:tcPr>
            <w:tcW w:w="4788" w:type="dxa"/>
            <w:gridSpan w:val="2"/>
          </w:tcPr>
          <w:p w:rsidR="00A36DC1" w:rsidRDefault="00A36DC1" w:rsidP="00052F0F">
            <w:pPr>
              <w:rPr>
                <w:rFonts w:asciiTheme="majorHAnsi" w:hAnsiTheme="majorHAnsi"/>
              </w:rPr>
            </w:pPr>
            <w:r>
              <w:rPr>
                <w:rFonts w:asciiTheme="majorHAnsi" w:hAnsiTheme="majorHAnsi"/>
              </w:rPr>
              <w:t>First Class with Distinction</w:t>
            </w:r>
          </w:p>
          <w:p w:rsidR="00A36DC1" w:rsidRPr="0091487D" w:rsidRDefault="00A36DC1" w:rsidP="00052F0F">
            <w:pPr>
              <w:rPr>
                <w:rFonts w:asciiTheme="majorHAnsi" w:hAnsiTheme="majorHAnsi"/>
              </w:rPr>
            </w:pPr>
            <w:r>
              <w:rPr>
                <w:rFonts w:asciiTheme="majorHAnsi" w:hAnsiTheme="majorHAnsi"/>
              </w:rPr>
              <w:t>August 2008</w:t>
            </w:r>
          </w:p>
        </w:tc>
      </w:tr>
      <w:tr w:rsidR="00945FB7" w:rsidRPr="0091487D" w:rsidTr="00466E3C">
        <w:tc>
          <w:tcPr>
            <w:tcW w:w="9576" w:type="dxa"/>
            <w:gridSpan w:val="6"/>
          </w:tcPr>
          <w:p w:rsidR="00945FB7" w:rsidRPr="0091487D" w:rsidRDefault="00945FB7" w:rsidP="00052F0F">
            <w:pPr>
              <w:rPr>
                <w:rFonts w:asciiTheme="majorHAnsi" w:hAnsiTheme="majorHAnsi"/>
              </w:rPr>
            </w:pPr>
          </w:p>
        </w:tc>
      </w:tr>
      <w:tr w:rsidR="0091487D" w:rsidRPr="0091487D" w:rsidTr="00466E3C">
        <w:tc>
          <w:tcPr>
            <w:tcW w:w="9576" w:type="dxa"/>
            <w:gridSpan w:val="6"/>
            <w:shd w:val="clear" w:color="auto" w:fill="D6E3BC" w:themeFill="accent3" w:themeFillTint="66"/>
          </w:tcPr>
          <w:p w:rsidR="0091487D" w:rsidRPr="000A4524" w:rsidRDefault="00945FB7" w:rsidP="0091487D">
            <w:pPr>
              <w:rPr>
                <w:rFonts w:asciiTheme="majorHAnsi" w:hAnsiTheme="majorHAnsi"/>
                <w:b/>
                <w:sz w:val="28"/>
                <w:szCs w:val="28"/>
              </w:rPr>
            </w:pPr>
            <w:r w:rsidRPr="000A4524">
              <w:rPr>
                <w:rFonts w:asciiTheme="majorHAnsi" w:hAnsiTheme="majorHAnsi"/>
                <w:b/>
                <w:sz w:val="28"/>
                <w:szCs w:val="28"/>
              </w:rPr>
              <w:t>Skills</w:t>
            </w:r>
          </w:p>
        </w:tc>
      </w:tr>
      <w:tr w:rsidR="00A36DC1" w:rsidRPr="0091487D" w:rsidTr="00466E3C">
        <w:tc>
          <w:tcPr>
            <w:tcW w:w="288" w:type="dxa"/>
          </w:tcPr>
          <w:p w:rsidR="00A36DC1" w:rsidRPr="0091487D" w:rsidRDefault="00A36DC1">
            <w:pPr>
              <w:rPr>
                <w:rFonts w:asciiTheme="majorHAnsi" w:hAnsiTheme="majorHAnsi"/>
              </w:rPr>
            </w:pPr>
          </w:p>
        </w:tc>
        <w:tc>
          <w:tcPr>
            <w:tcW w:w="9288" w:type="dxa"/>
            <w:gridSpan w:val="5"/>
          </w:tcPr>
          <w:p w:rsidR="00A36DC1" w:rsidRPr="000A4524" w:rsidRDefault="00A36DC1">
            <w:pPr>
              <w:rPr>
                <w:rFonts w:asciiTheme="majorHAnsi" w:hAnsiTheme="majorHAnsi"/>
                <w:b/>
                <w:sz w:val="26"/>
                <w:szCs w:val="26"/>
              </w:rPr>
            </w:pPr>
            <w:r w:rsidRPr="000A4524">
              <w:rPr>
                <w:rFonts w:asciiTheme="majorHAnsi" w:hAnsiTheme="majorHAnsi"/>
                <w:b/>
                <w:sz w:val="26"/>
                <w:szCs w:val="26"/>
              </w:rPr>
              <w:t>Coursework</w:t>
            </w:r>
          </w:p>
        </w:tc>
      </w:tr>
      <w:tr w:rsidR="00A36DC1" w:rsidRPr="0091487D" w:rsidTr="00466E3C">
        <w:tc>
          <w:tcPr>
            <w:tcW w:w="288" w:type="dxa"/>
          </w:tcPr>
          <w:p w:rsidR="00A36DC1" w:rsidRDefault="00A36DC1" w:rsidP="00052F0F">
            <w:pPr>
              <w:rPr>
                <w:rFonts w:asciiTheme="majorHAnsi" w:hAnsiTheme="majorHAnsi"/>
              </w:rPr>
            </w:pPr>
          </w:p>
        </w:tc>
        <w:tc>
          <w:tcPr>
            <w:tcW w:w="270" w:type="dxa"/>
          </w:tcPr>
          <w:p w:rsidR="00A36DC1" w:rsidRDefault="00A36DC1" w:rsidP="00052F0F">
            <w:pPr>
              <w:rPr>
                <w:rFonts w:asciiTheme="majorHAnsi" w:hAnsiTheme="majorHAnsi"/>
              </w:rPr>
            </w:pPr>
          </w:p>
        </w:tc>
        <w:tc>
          <w:tcPr>
            <w:tcW w:w="4230" w:type="dxa"/>
            <w:gridSpan w:val="2"/>
          </w:tcPr>
          <w:p w:rsidR="00A36DC1" w:rsidRDefault="00A36DC1" w:rsidP="00A36DC1">
            <w:pPr>
              <w:rPr>
                <w:rFonts w:asciiTheme="majorHAnsi" w:hAnsiTheme="majorHAnsi"/>
              </w:rPr>
            </w:pPr>
            <w:r>
              <w:rPr>
                <w:rFonts w:asciiTheme="majorHAnsi" w:hAnsiTheme="majorHAnsi"/>
              </w:rPr>
              <w:t>Visual Animation: Algorithms and Techniques</w:t>
            </w:r>
          </w:p>
          <w:p w:rsidR="00A36DC1" w:rsidRDefault="00A36DC1" w:rsidP="00A36DC1">
            <w:pPr>
              <w:rPr>
                <w:rFonts w:asciiTheme="majorHAnsi" w:hAnsiTheme="majorHAnsi"/>
              </w:rPr>
            </w:pPr>
            <w:r>
              <w:rPr>
                <w:rFonts w:asciiTheme="majorHAnsi" w:hAnsiTheme="majorHAnsi"/>
              </w:rPr>
              <w:t>Animation using Houdini</w:t>
            </w:r>
          </w:p>
          <w:p w:rsidR="00A36DC1" w:rsidRDefault="00A36DC1" w:rsidP="00A36DC1">
            <w:pPr>
              <w:rPr>
                <w:rFonts w:asciiTheme="majorHAnsi" w:hAnsiTheme="majorHAnsi"/>
              </w:rPr>
            </w:pPr>
            <w:r>
              <w:rPr>
                <w:rFonts w:asciiTheme="majorHAnsi" w:hAnsiTheme="majorHAnsi"/>
              </w:rPr>
              <w:t>Object Oriented Programming – VB, C++, Java</w:t>
            </w:r>
          </w:p>
          <w:p w:rsidR="00A36DC1" w:rsidRDefault="00A36DC1" w:rsidP="00A36DC1">
            <w:pPr>
              <w:rPr>
                <w:rFonts w:asciiTheme="majorHAnsi" w:hAnsiTheme="majorHAnsi"/>
              </w:rPr>
            </w:pPr>
            <w:r>
              <w:rPr>
                <w:rFonts w:asciiTheme="majorHAnsi" w:hAnsiTheme="majorHAnsi"/>
              </w:rPr>
              <w:t>OOPs Concepts</w:t>
            </w:r>
          </w:p>
        </w:tc>
        <w:tc>
          <w:tcPr>
            <w:tcW w:w="4788" w:type="dxa"/>
            <w:gridSpan w:val="2"/>
          </w:tcPr>
          <w:p w:rsidR="00A36DC1" w:rsidRDefault="00A36DC1" w:rsidP="00052F0F">
            <w:pPr>
              <w:rPr>
                <w:rFonts w:asciiTheme="majorHAnsi" w:hAnsiTheme="majorHAnsi"/>
              </w:rPr>
            </w:pPr>
            <w:r>
              <w:rPr>
                <w:rFonts w:asciiTheme="majorHAnsi" w:hAnsiTheme="majorHAnsi"/>
              </w:rPr>
              <w:t>Software Engineering</w:t>
            </w:r>
          </w:p>
          <w:p w:rsidR="00A36DC1" w:rsidRDefault="00A36DC1" w:rsidP="00052F0F">
            <w:pPr>
              <w:rPr>
                <w:rFonts w:asciiTheme="majorHAnsi" w:hAnsiTheme="majorHAnsi"/>
              </w:rPr>
            </w:pPr>
            <w:r>
              <w:rPr>
                <w:rFonts w:asciiTheme="majorHAnsi" w:hAnsiTheme="majorHAnsi"/>
              </w:rPr>
              <w:t>3-D Image Generation</w:t>
            </w:r>
          </w:p>
          <w:p w:rsidR="00A36DC1" w:rsidRDefault="00A36DC1" w:rsidP="00052F0F">
            <w:pPr>
              <w:rPr>
                <w:rFonts w:asciiTheme="majorHAnsi" w:hAnsiTheme="majorHAnsi"/>
              </w:rPr>
            </w:pPr>
            <w:r>
              <w:rPr>
                <w:rFonts w:asciiTheme="majorHAnsi" w:hAnsiTheme="majorHAnsi"/>
              </w:rPr>
              <w:t>Ray tracing</w:t>
            </w:r>
          </w:p>
          <w:p w:rsidR="00A36DC1" w:rsidRPr="0091487D" w:rsidRDefault="00A36DC1" w:rsidP="00052F0F">
            <w:pPr>
              <w:rPr>
                <w:rFonts w:asciiTheme="majorHAnsi" w:hAnsiTheme="majorHAnsi"/>
              </w:rPr>
            </w:pPr>
            <w:r>
              <w:rPr>
                <w:rFonts w:asciiTheme="majorHAnsi" w:hAnsiTheme="majorHAnsi"/>
              </w:rPr>
              <w:t>Operating System</w:t>
            </w:r>
          </w:p>
        </w:tc>
      </w:tr>
      <w:tr w:rsidR="00945FB7" w:rsidRPr="0091487D" w:rsidTr="00466E3C">
        <w:tc>
          <w:tcPr>
            <w:tcW w:w="9576" w:type="dxa"/>
            <w:gridSpan w:val="6"/>
          </w:tcPr>
          <w:p w:rsidR="00945FB7" w:rsidRPr="0091487D" w:rsidRDefault="00945FB7" w:rsidP="00052F0F">
            <w:pPr>
              <w:rPr>
                <w:rFonts w:asciiTheme="majorHAnsi" w:hAnsiTheme="majorHAnsi"/>
              </w:rPr>
            </w:pPr>
          </w:p>
        </w:tc>
      </w:tr>
      <w:tr w:rsidR="00945FB7" w:rsidRPr="0091487D" w:rsidTr="00466E3C">
        <w:tc>
          <w:tcPr>
            <w:tcW w:w="9576" w:type="dxa"/>
            <w:gridSpan w:val="6"/>
            <w:shd w:val="clear" w:color="auto" w:fill="D6E3BC" w:themeFill="accent3" w:themeFillTint="66"/>
          </w:tcPr>
          <w:p w:rsidR="00945FB7" w:rsidRPr="000A4524" w:rsidRDefault="00487A88" w:rsidP="00052F0F">
            <w:pPr>
              <w:rPr>
                <w:rFonts w:asciiTheme="majorHAnsi" w:hAnsiTheme="majorHAnsi"/>
                <w:b/>
                <w:sz w:val="28"/>
                <w:szCs w:val="28"/>
              </w:rPr>
            </w:pPr>
            <w:r w:rsidRPr="000A4524">
              <w:rPr>
                <w:rFonts w:asciiTheme="majorHAnsi" w:hAnsiTheme="majorHAnsi"/>
                <w:b/>
                <w:sz w:val="28"/>
                <w:szCs w:val="28"/>
              </w:rPr>
              <w:t>Programming Languages</w:t>
            </w:r>
          </w:p>
        </w:tc>
      </w:tr>
      <w:tr w:rsidR="00A36DC1" w:rsidRPr="0091487D" w:rsidTr="00466E3C">
        <w:tc>
          <w:tcPr>
            <w:tcW w:w="288" w:type="dxa"/>
          </w:tcPr>
          <w:p w:rsidR="00A36DC1" w:rsidRPr="0091487D" w:rsidRDefault="00A36DC1" w:rsidP="00052F0F">
            <w:pPr>
              <w:rPr>
                <w:rFonts w:asciiTheme="majorHAnsi" w:hAnsiTheme="majorHAnsi"/>
              </w:rPr>
            </w:pPr>
          </w:p>
        </w:tc>
        <w:tc>
          <w:tcPr>
            <w:tcW w:w="9288" w:type="dxa"/>
            <w:gridSpan w:val="5"/>
          </w:tcPr>
          <w:p w:rsidR="00A36DC1" w:rsidRPr="0091487D" w:rsidRDefault="00A36DC1" w:rsidP="00EE203D">
            <w:pPr>
              <w:rPr>
                <w:rFonts w:asciiTheme="majorHAnsi" w:hAnsiTheme="majorHAnsi"/>
              </w:rPr>
            </w:pPr>
            <w:r>
              <w:rPr>
                <w:rFonts w:asciiTheme="majorHAnsi" w:hAnsiTheme="majorHAnsi"/>
              </w:rPr>
              <w:t xml:space="preserve">Proficient in Java, Java Script, C, C++, HTML, Visual Basic, </w:t>
            </w:r>
            <w:r w:rsidR="00EE203D">
              <w:rPr>
                <w:rFonts w:asciiTheme="majorHAnsi" w:hAnsiTheme="majorHAnsi"/>
              </w:rPr>
              <w:t>also worked in</w:t>
            </w:r>
            <w:r>
              <w:rPr>
                <w:rFonts w:asciiTheme="majorHAnsi" w:hAnsiTheme="majorHAnsi"/>
              </w:rPr>
              <w:t xml:space="preserve"> PHP</w:t>
            </w:r>
          </w:p>
        </w:tc>
      </w:tr>
      <w:tr w:rsidR="00945FB7" w:rsidRPr="0091487D" w:rsidTr="00466E3C">
        <w:tc>
          <w:tcPr>
            <w:tcW w:w="9576" w:type="dxa"/>
            <w:gridSpan w:val="6"/>
          </w:tcPr>
          <w:p w:rsidR="00945FB7" w:rsidRPr="0091487D" w:rsidRDefault="00945FB7" w:rsidP="00052F0F">
            <w:pPr>
              <w:rPr>
                <w:rFonts w:asciiTheme="majorHAnsi" w:hAnsiTheme="majorHAnsi"/>
              </w:rPr>
            </w:pPr>
          </w:p>
        </w:tc>
      </w:tr>
      <w:tr w:rsidR="00487A88" w:rsidRPr="0091487D" w:rsidTr="00466E3C">
        <w:tc>
          <w:tcPr>
            <w:tcW w:w="9576" w:type="dxa"/>
            <w:gridSpan w:val="6"/>
            <w:shd w:val="clear" w:color="auto" w:fill="D6E3BC" w:themeFill="accent3" w:themeFillTint="66"/>
          </w:tcPr>
          <w:p w:rsidR="00487A88" w:rsidRPr="000A4524" w:rsidRDefault="00487A88" w:rsidP="00052F0F">
            <w:pPr>
              <w:rPr>
                <w:rFonts w:asciiTheme="majorHAnsi" w:hAnsiTheme="majorHAnsi"/>
                <w:b/>
                <w:sz w:val="28"/>
                <w:szCs w:val="28"/>
              </w:rPr>
            </w:pPr>
            <w:r w:rsidRPr="000A4524">
              <w:rPr>
                <w:rFonts w:asciiTheme="majorHAnsi" w:hAnsiTheme="majorHAnsi"/>
                <w:b/>
                <w:sz w:val="28"/>
                <w:szCs w:val="28"/>
              </w:rPr>
              <w:t>Software Tools</w:t>
            </w:r>
          </w:p>
        </w:tc>
      </w:tr>
      <w:tr w:rsidR="00A36DC1" w:rsidRPr="0091487D" w:rsidTr="00466E3C">
        <w:tc>
          <w:tcPr>
            <w:tcW w:w="288" w:type="dxa"/>
          </w:tcPr>
          <w:p w:rsidR="00A36DC1" w:rsidRPr="0091487D" w:rsidRDefault="00A36DC1" w:rsidP="00052F0F">
            <w:pPr>
              <w:rPr>
                <w:rFonts w:asciiTheme="majorHAnsi" w:hAnsiTheme="majorHAnsi"/>
              </w:rPr>
            </w:pPr>
          </w:p>
        </w:tc>
        <w:tc>
          <w:tcPr>
            <w:tcW w:w="9288" w:type="dxa"/>
            <w:gridSpan w:val="5"/>
          </w:tcPr>
          <w:p w:rsidR="00A36DC1" w:rsidRPr="0091487D" w:rsidRDefault="00A36DC1" w:rsidP="00052F0F">
            <w:pPr>
              <w:rPr>
                <w:rFonts w:asciiTheme="majorHAnsi" w:hAnsiTheme="majorHAnsi"/>
              </w:rPr>
            </w:pPr>
            <w:r>
              <w:rPr>
                <w:rFonts w:asciiTheme="majorHAnsi" w:hAnsiTheme="majorHAnsi"/>
              </w:rPr>
              <w:t>Adobe Dreamweaver and Adobe After Effects, MS Visual Studio, Side Effects Houdini, Autodesk MotionBuilder, Autodesk Maya</w:t>
            </w:r>
          </w:p>
        </w:tc>
      </w:tr>
      <w:tr w:rsidR="00487A88" w:rsidRPr="0091487D" w:rsidTr="00466E3C">
        <w:tc>
          <w:tcPr>
            <w:tcW w:w="9576" w:type="dxa"/>
            <w:gridSpan w:val="6"/>
          </w:tcPr>
          <w:p w:rsidR="00487A88" w:rsidRPr="0091487D" w:rsidRDefault="00487A88" w:rsidP="00052F0F">
            <w:pPr>
              <w:rPr>
                <w:rFonts w:asciiTheme="majorHAnsi" w:hAnsiTheme="majorHAnsi"/>
              </w:rPr>
            </w:pPr>
          </w:p>
        </w:tc>
      </w:tr>
      <w:tr w:rsidR="00487A88" w:rsidRPr="0091487D" w:rsidTr="00466E3C">
        <w:tc>
          <w:tcPr>
            <w:tcW w:w="9576" w:type="dxa"/>
            <w:gridSpan w:val="6"/>
            <w:shd w:val="clear" w:color="auto" w:fill="D6E3BC" w:themeFill="accent3" w:themeFillTint="66"/>
          </w:tcPr>
          <w:p w:rsidR="00487A88" w:rsidRPr="000A4524" w:rsidRDefault="00487A88" w:rsidP="00052F0F">
            <w:pPr>
              <w:rPr>
                <w:rFonts w:asciiTheme="majorHAnsi" w:hAnsiTheme="majorHAnsi"/>
                <w:b/>
                <w:sz w:val="28"/>
                <w:szCs w:val="28"/>
              </w:rPr>
            </w:pPr>
            <w:r w:rsidRPr="000A4524">
              <w:rPr>
                <w:rFonts w:asciiTheme="majorHAnsi" w:hAnsiTheme="majorHAnsi"/>
                <w:b/>
                <w:sz w:val="28"/>
                <w:szCs w:val="28"/>
              </w:rPr>
              <w:t>Operating System Platforms</w:t>
            </w:r>
          </w:p>
        </w:tc>
      </w:tr>
      <w:tr w:rsidR="00A36DC1" w:rsidRPr="0091487D" w:rsidTr="00466E3C">
        <w:tc>
          <w:tcPr>
            <w:tcW w:w="288" w:type="dxa"/>
          </w:tcPr>
          <w:p w:rsidR="00A36DC1" w:rsidRPr="0091487D" w:rsidRDefault="00A36DC1" w:rsidP="00052F0F">
            <w:pPr>
              <w:rPr>
                <w:rFonts w:asciiTheme="majorHAnsi" w:hAnsiTheme="majorHAnsi"/>
              </w:rPr>
            </w:pPr>
          </w:p>
        </w:tc>
        <w:tc>
          <w:tcPr>
            <w:tcW w:w="9288" w:type="dxa"/>
            <w:gridSpan w:val="5"/>
          </w:tcPr>
          <w:p w:rsidR="00A36DC1" w:rsidRPr="0091487D" w:rsidRDefault="00A36DC1" w:rsidP="00EE203D">
            <w:pPr>
              <w:rPr>
                <w:rFonts w:asciiTheme="majorHAnsi" w:hAnsiTheme="majorHAnsi"/>
              </w:rPr>
            </w:pPr>
            <w:r>
              <w:rPr>
                <w:rFonts w:asciiTheme="majorHAnsi" w:hAnsiTheme="majorHAnsi"/>
              </w:rPr>
              <w:t>Mi</w:t>
            </w:r>
            <w:r w:rsidR="00EE203D">
              <w:rPr>
                <w:rFonts w:asciiTheme="majorHAnsi" w:hAnsiTheme="majorHAnsi"/>
              </w:rPr>
              <w:t xml:space="preserve">crosoft Windows (all releases), </w:t>
            </w:r>
            <w:r>
              <w:rPr>
                <w:rFonts w:asciiTheme="majorHAnsi" w:hAnsiTheme="majorHAnsi"/>
              </w:rPr>
              <w:t>UNIX</w:t>
            </w:r>
          </w:p>
        </w:tc>
      </w:tr>
      <w:tr w:rsidR="00487A88" w:rsidRPr="0091487D" w:rsidTr="00466E3C">
        <w:tc>
          <w:tcPr>
            <w:tcW w:w="9576" w:type="dxa"/>
            <w:gridSpan w:val="6"/>
          </w:tcPr>
          <w:p w:rsidR="00487A88" w:rsidRPr="0091487D" w:rsidRDefault="00487A88" w:rsidP="00052F0F">
            <w:pPr>
              <w:rPr>
                <w:rFonts w:asciiTheme="majorHAnsi" w:hAnsiTheme="majorHAnsi"/>
              </w:rPr>
            </w:pPr>
          </w:p>
        </w:tc>
      </w:tr>
      <w:tr w:rsidR="00487A88" w:rsidRPr="0091487D" w:rsidTr="00466E3C">
        <w:tc>
          <w:tcPr>
            <w:tcW w:w="9576" w:type="dxa"/>
            <w:gridSpan w:val="6"/>
            <w:shd w:val="clear" w:color="auto" w:fill="D6E3BC" w:themeFill="accent3" w:themeFillTint="66"/>
          </w:tcPr>
          <w:p w:rsidR="00487A88" w:rsidRPr="000A4524" w:rsidRDefault="001106C2" w:rsidP="00052F0F">
            <w:pPr>
              <w:rPr>
                <w:rFonts w:asciiTheme="majorHAnsi" w:hAnsiTheme="majorHAnsi"/>
                <w:b/>
                <w:sz w:val="28"/>
                <w:szCs w:val="28"/>
              </w:rPr>
            </w:pPr>
            <w:r w:rsidRPr="000A4524">
              <w:rPr>
                <w:rFonts w:asciiTheme="majorHAnsi" w:hAnsiTheme="majorHAnsi"/>
                <w:b/>
                <w:sz w:val="28"/>
                <w:szCs w:val="28"/>
              </w:rPr>
              <w:t>Database Management System</w:t>
            </w:r>
          </w:p>
        </w:tc>
      </w:tr>
      <w:tr w:rsidR="00A36DC1" w:rsidRPr="0091487D" w:rsidTr="00466E3C">
        <w:tc>
          <w:tcPr>
            <w:tcW w:w="288" w:type="dxa"/>
          </w:tcPr>
          <w:p w:rsidR="00A36DC1" w:rsidRPr="0091487D" w:rsidRDefault="00A36DC1" w:rsidP="00052F0F">
            <w:pPr>
              <w:rPr>
                <w:rFonts w:asciiTheme="majorHAnsi" w:hAnsiTheme="majorHAnsi"/>
              </w:rPr>
            </w:pPr>
          </w:p>
        </w:tc>
        <w:tc>
          <w:tcPr>
            <w:tcW w:w="9288" w:type="dxa"/>
            <w:gridSpan w:val="5"/>
          </w:tcPr>
          <w:p w:rsidR="00A36DC1" w:rsidRPr="0091487D" w:rsidRDefault="00A36DC1" w:rsidP="00052F0F">
            <w:pPr>
              <w:rPr>
                <w:rFonts w:asciiTheme="majorHAnsi" w:hAnsiTheme="majorHAnsi"/>
              </w:rPr>
            </w:pPr>
            <w:r>
              <w:rPr>
                <w:rFonts w:asciiTheme="majorHAnsi" w:hAnsiTheme="majorHAnsi"/>
              </w:rPr>
              <w:t>Oracle 9i</w:t>
            </w:r>
          </w:p>
        </w:tc>
      </w:tr>
      <w:tr w:rsidR="00487A88" w:rsidRPr="0091487D" w:rsidTr="00466E3C">
        <w:tc>
          <w:tcPr>
            <w:tcW w:w="9576" w:type="dxa"/>
            <w:gridSpan w:val="6"/>
          </w:tcPr>
          <w:p w:rsidR="00487A88" w:rsidRPr="0091487D" w:rsidRDefault="00487A88" w:rsidP="00052F0F">
            <w:pPr>
              <w:rPr>
                <w:rFonts w:asciiTheme="majorHAnsi" w:hAnsiTheme="majorHAnsi"/>
              </w:rPr>
            </w:pPr>
          </w:p>
        </w:tc>
      </w:tr>
      <w:tr w:rsidR="00487A88" w:rsidRPr="0091487D" w:rsidTr="00466E3C">
        <w:tc>
          <w:tcPr>
            <w:tcW w:w="9576" w:type="dxa"/>
            <w:gridSpan w:val="6"/>
            <w:shd w:val="clear" w:color="auto" w:fill="D6E3BC" w:themeFill="accent3" w:themeFillTint="66"/>
          </w:tcPr>
          <w:p w:rsidR="00487A88" w:rsidRPr="000A4524" w:rsidRDefault="00413F89" w:rsidP="00052F0F">
            <w:pPr>
              <w:rPr>
                <w:rFonts w:asciiTheme="majorHAnsi" w:hAnsiTheme="majorHAnsi"/>
                <w:b/>
                <w:sz w:val="28"/>
                <w:szCs w:val="28"/>
              </w:rPr>
            </w:pPr>
            <w:r w:rsidRPr="000A4524">
              <w:rPr>
                <w:rFonts w:asciiTheme="majorHAnsi" w:hAnsiTheme="majorHAnsi"/>
                <w:b/>
                <w:sz w:val="28"/>
                <w:szCs w:val="28"/>
              </w:rPr>
              <w:t>Personal Skills</w:t>
            </w:r>
          </w:p>
        </w:tc>
      </w:tr>
      <w:tr w:rsidR="00A36DC1" w:rsidRPr="0091487D" w:rsidTr="00466E3C">
        <w:tc>
          <w:tcPr>
            <w:tcW w:w="288" w:type="dxa"/>
          </w:tcPr>
          <w:p w:rsidR="00A36DC1" w:rsidRPr="0091487D" w:rsidRDefault="00A36DC1" w:rsidP="00052F0F">
            <w:pPr>
              <w:rPr>
                <w:rFonts w:asciiTheme="majorHAnsi" w:hAnsiTheme="majorHAnsi"/>
              </w:rPr>
            </w:pPr>
          </w:p>
        </w:tc>
        <w:tc>
          <w:tcPr>
            <w:tcW w:w="9288" w:type="dxa"/>
            <w:gridSpan w:val="5"/>
          </w:tcPr>
          <w:p w:rsidR="00A36DC1" w:rsidRPr="0091487D" w:rsidRDefault="00A36DC1" w:rsidP="00052F0F">
            <w:pPr>
              <w:rPr>
                <w:rFonts w:asciiTheme="majorHAnsi" w:hAnsiTheme="majorHAnsi"/>
              </w:rPr>
            </w:pPr>
            <w:r>
              <w:rPr>
                <w:rFonts w:asciiTheme="majorHAnsi" w:hAnsiTheme="majorHAnsi"/>
              </w:rPr>
              <w:t>Strong Communication Skills, Working in a Team, Quick Learner</w:t>
            </w:r>
          </w:p>
        </w:tc>
      </w:tr>
      <w:tr w:rsidR="00487A88" w:rsidRPr="0091487D" w:rsidTr="00466E3C">
        <w:tc>
          <w:tcPr>
            <w:tcW w:w="9576" w:type="dxa"/>
            <w:gridSpan w:val="6"/>
          </w:tcPr>
          <w:p w:rsidR="00487A88" w:rsidRPr="0091487D" w:rsidRDefault="00487A88" w:rsidP="00052F0F">
            <w:pPr>
              <w:rPr>
                <w:rFonts w:asciiTheme="majorHAnsi" w:hAnsiTheme="majorHAnsi"/>
              </w:rPr>
            </w:pPr>
          </w:p>
        </w:tc>
      </w:tr>
      <w:tr w:rsidR="00487A88" w:rsidRPr="0091487D" w:rsidTr="00466E3C">
        <w:tc>
          <w:tcPr>
            <w:tcW w:w="9576" w:type="dxa"/>
            <w:gridSpan w:val="6"/>
            <w:shd w:val="clear" w:color="auto" w:fill="D6E3BC" w:themeFill="accent3" w:themeFillTint="66"/>
          </w:tcPr>
          <w:p w:rsidR="00487A88" w:rsidRPr="000A4524" w:rsidRDefault="00413F89" w:rsidP="00052F0F">
            <w:pPr>
              <w:rPr>
                <w:rFonts w:asciiTheme="majorHAnsi" w:hAnsiTheme="majorHAnsi"/>
                <w:b/>
                <w:sz w:val="28"/>
                <w:szCs w:val="28"/>
              </w:rPr>
            </w:pPr>
            <w:r w:rsidRPr="000A4524">
              <w:rPr>
                <w:rFonts w:asciiTheme="majorHAnsi" w:hAnsiTheme="majorHAnsi"/>
                <w:b/>
                <w:sz w:val="28"/>
                <w:szCs w:val="28"/>
              </w:rPr>
              <w:t>Experience</w:t>
            </w:r>
          </w:p>
        </w:tc>
      </w:tr>
      <w:tr w:rsidR="00413F89" w:rsidRPr="0091487D" w:rsidTr="00466E3C">
        <w:tc>
          <w:tcPr>
            <w:tcW w:w="288" w:type="dxa"/>
          </w:tcPr>
          <w:p w:rsidR="00413F89" w:rsidRPr="0091487D" w:rsidRDefault="00413F89" w:rsidP="00052F0F">
            <w:pPr>
              <w:rPr>
                <w:rFonts w:asciiTheme="majorHAnsi" w:hAnsiTheme="majorHAnsi"/>
              </w:rPr>
            </w:pPr>
          </w:p>
        </w:tc>
        <w:tc>
          <w:tcPr>
            <w:tcW w:w="9288" w:type="dxa"/>
            <w:gridSpan w:val="5"/>
          </w:tcPr>
          <w:p w:rsidR="00413F89" w:rsidRPr="000A4524" w:rsidRDefault="00413F89" w:rsidP="00052F0F">
            <w:pPr>
              <w:rPr>
                <w:rFonts w:asciiTheme="majorHAnsi" w:hAnsiTheme="majorHAnsi"/>
                <w:b/>
                <w:sz w:val="26"/>
                <w:szCs w:val="26"/>
              </w:rPr>
            </w:pPr>
            <w:r w:rsidRPr="000A4524">
              <w:rPr>
                <w:rFonts w:asciiTheme="majorHAnsi" w:hAnsiTheme="majorHAnsi"/>
                <w:b/>
                <w:sz w:val="26"/>
                <w:szCs w:val="26"/>
              </w:rPr>
              <w:t>Antioch University – Midwest (OH)</w:t>
            </w:r>
          </w:p>
        </w:tc>
      </w:tr>
      <w:tr w:rsidR="0072279C" w:rsidRPr="0091487D" w:rsidTr="00466E3C">
        <w:tc>
          <w:tcPr>
            <w:tcW w:w="288" w:type="dxa"/>
          </w:tcPr>
          <w:p w:rsidR="0072279C" w:rsidRPr="0091487D" w:rsidRDefault="0072279C" w:rsidP="00052F0F">
            <w:pPr>
              <w:rPr>
                <w:rFonts w:asciiTheme="majorHAnsi" w:hAnsiTheme="majorHAnsi"/>
              </w:rPr>
            </w:pPr>
          </w:p>
        </w:tc>
        <w:tc>
          <w:tcPr>
            <w:tcW w:w="270" w:type="dxa"/>
          </w:tcPr>
          <w:p w:rsidR="0072279C" w:rsidRPr="0091487D" w:rsidRDefault="0072279C" w:rsidP="00052F0F">
            <w:pPr>
              <w:rPr>
                <w:rFonts w:asciiTheme="majorHAnsi" w:hAnsiTheme="majorHAnsi"/>
              </w:rPr>
            </w:pPr>
          </w:p>
        </w:tc>
        <w:tc>
          <w:tcPr>
            <w:tcW w:w="9018" w:type="dxa"/>
            <w:gridSpan w:val="4"/>
          </w:tcPr>
          <w:p w:rsidR="0072279C" w:rsidRPr="00E54502" w:rsidRDefault="0072279C" w:rsidP="00E54502">
            <w:pPr>
              <w:pStyle w:val="ListParagraph"/>
              <w:numPr>
                <w:ilvl w:val="0"/>
                <w:numId w:val="2"/>
              </w:numPr>
              <w:rPr>
                <w:rFonts w:asciiTheme="majorHAnsi" w:hAnsiTheme="majorHAnsi"/>
              </w:rPr>
            </w:pPr>
            <w:r w:rsidRPr="00E54502">
              <w:rPr>
                <w:rFonts w:asciiTheme="majorHAnsi" w:hAnsiTheme="majorHAnsi"/>
              </w:rPr>
              <w:t>Research Associate – July 2010 to Present</w:t>
            </w:r>
          </w:p>
          <w:p w:rsidR="0072279C" w:rsidRPr="00E54502" w:rsidRDefault="0072279C" w:rsidP="00E54502">
            <w:pPr>
              <w:pStyle w:val="ListParagraph"/>
              <w:numPr>
                <w:ilvl w:val="0"/>
                <w:numId w:val="2"/>
              </w:numPr>
              <w:rPr>
                <w:rFonts w:asciiTheme="majorHAnsi" w:hAnsiTheme="majorHAnsi"/>
              </w:rPr>
            </w:pPr>
            <w:r w:rsidRPr="00E54502">
              <w:rPr>
                <w:rFonts w:asciiTheme="majorHAnsi" w:hAnsiTheme="majorHAnsi"/>
              </w:rPr>
              <w:t>Animation Mentor – December 2010 – June 2011</w:t>
            </w:r>
          </w:p>
          <w:p w:rsidR="0072279C" w:rsidRPr="00E54502" w:rsidRDefault="0072279C" w:rsidP="00E54502">
            <w:pPr>
              <w:pStyle w:val="ListParagraph"/>
              <w:numPr>
                <w:ilvl w:val="0"/>
                <w:numId w:val="2"/>
              </w:numPr>
              <w:rPr>
                <w:rFonts w:asciiTheme="majorHAnsi" w:hAnsiTheme="majorHAnsi"/>
              </w:rPr>
            </w:pPr>
            <w:r w:rsidRPr="00E54502">
              <w:rPr>
                <w:rFonts w:asciiTheme="majorHAnsi" w:hAnsiTheme="majorHAnsi"/>
              </w:rPr>
              <w:t>Computer Animation Assistant – July to December 2012</w:t>
            </w:r>
          </w:p>
        </w:tc>
      </w:tr>
      <w:tr w:rsidR="00413F89" w:rsidRPr="0091487D" w:rsidTr="00466E3C">
        <w:tc>
          <w:tcPr>
            <w:tcW w:w="9576" w:type="dxa"/>
            <w:gridSpan w:val="6"/>
          </w:tcPr>
          <w:p w:rsidR="00413F89" w:rsidRPr="0091487D" w:rsidRDefault="00413F89" w:rsidP="00052F0F">
            <w:pPr>
              <w:rPr>
                <w:rFonts w:asciiTheme="majorHAnsi" w:hAnsiTheme="majorHAnsi"/>
              </w:rPr>
            </w:pPr>
          </w:p>
        </w:tc>
      </w:tr>
      <w:tr w:rsidR="00413F89" w:rsidRPr="0091487D" w:rsidTr="00466E3C">
        <w:tc>
          <w:tcPr>
            <w:tcW w:w="9576" w:type="dxa"/>
            <w:gridSpan w:val="6"/>
            <w:shd w:val="clear" w:color="auto" w:fill="D6E3BC" w:themeFill="accent3" w:themeFillTint="66"/>
          </w:tcPr>
          <w:p w:rsidR="00413F89" w:rsidRPr="000A4524" w:rsidRDefault="00837D8A" w:rsidP="00052F0F">
            <w:pPr>
              <w:rPr>
                <w:rFonts w:asciiTheme="majorHAnsi" w:hAnsiTheme="majorHAnsi"/>
                <w:b/>
                <w:sz w:val="28"/>
                <w:szCs w:val="28"/>
              </w:rPr>
            </w:pPr>
            <w:r w:rsidRPr="000A4524">
              <w:rPr>
                <w:rFonts w:asciiTheme="majorHAnsi" w:hAnsiTheme="majorHAnsi"/>
                <w:b/>
                <w:sz w:val="28"/>
                <w:szCs w:val="28"/>
              </w:rPr>
              <w:t>Activities and Interests</w:t>
            </w:r>
          </w:p>
        </w:tc>
      </w:tr>
      <w:tr w:rsidR="00837D8A" w:rsidRPr="0091487D" w:rsidTr="00466E3C">
        <w:tc>
          <w:tcPr>
            <w:tcW w:w="288" w:type="dxa"/>
          </w:tcPr>
          <w:p w:rsidR="00837D8A" w:rsidRPr="0091487D" w:rsidRDefault="00837D8A" w:rsidP="00052F0F">
            <w:pPr>
              <w:rPr>
                <w:rFonts w:asciiTheme="majorHAnsi" w:hAnsiTheme="majorHAnsi"/>
              </w:rPr>
            </w:pPr>
          </w:p>
        </w:tc>
        <w:tc>
          <w:tcPr>
            <w:tcW w:w="9288" w:type="dxa"/>
            <w:gridSpan w:val="5"/>
          </w:tcPr>
          <w:p w:rsidR="00837D8A" w:rsidRPr="00E54502" w:rsidRDefault="00837D8A" w:rsidP="00E54502">
            <w:pPr>
              <w:pStyle w:val="ListParagraph"/>
              <w:numPr>
                <w:ilvl w:val="0"/>
                <w:numId w:val="1"/>
              </w:numPr>
              <w:rPr>
                <w:rFonts w:asciiTheme="majorHAnsi" w:hAnsiTheme="majorHAnsi"/>
              </w:rPr>
            </w:pPr>
            <w:r w:rsidRPr="00E54502">
              <w:rPr>
                <w:rFonts w:asciiTheme="majorHAnsi" w:hAnsiTheme="majorHAnsi"/>
              </w:rPr>
              <w:t>Presented a series of 5 lectures on Computer Animation – 2011</w:t>
            </w:r>
          </w:p>
          <w:p w:rsidR="00837D8A" w:rsidRPr="00E54502" w:rsidRDefault="00837D8A" w:rsidP="00E54502">
            <w:pPr>
              <w:pStyle w:val="ListParagraph"/>
              <w:numPr>
                <w:ilvl w:val="0"/>
                <w:numId w:val="1"/>
              </w:numPr>
              <w:rPr>
                <w:rFonts w:asciiTheme="majorHAnsi" w:hAnsiTheme="majorHAnsi"/>
              </w:rPr>
            </w:pPr>
            <w:r w:rsidRPr="00E54502">
              <w:rPr>
                <w:rFonts w:asciiTheme="majorHAnsi" w:hAnsiTheme="majorHAnsi"/>
              </w:rPr>
              <w:t>Volunteered at the National Stadium for fundraising for Cricket Players – June 2011</w:t>
            </w:r>
          </w:p>
          <w:p w:rsidR="00837D8A" w:rsidRPr="00E54502" w:rsidRDefault="00837D8A" w:rsidP="00E54502">
            <w:pPr>
              <w:pStyle w:val="ListParagraph"/>
              <w:numPr>
                <w:ilvl w:val="0"/>
                <w:numId w:val="1"/>
              </w:numPr>
              <w:rPr>
                <w:rFonts w:asciiTheme="majorHAnsi" w:hAnsiTheme="majorHAnsi"/>
              </w:rPr>
            </w:pPr>
            <w:r w:rsidRPr="00E54502">
              <w:rPr>
                <w:rFonts w:asciiTheme="majorHAnsi" w:hAnsiTheme="majorHAnsi"/>
              </w:rPr>
              <w:t>Computer Lab Assistant – January 2011 – December 2012</w:t>
            </w:r>
          </w:p>
          <w:p w:rsidR="00837D8A" w:rsidRPr="00E54502" w:rsidRDefault="00837D8A" w:rsidP="00E54502">
            <w:pPr>
              <w:pStyle w:val="ListParagraph"/>
              <w:numPr>
                <w:ilvl w:val="0"/>
                <w:numId w:val="1"/>
              </w:numPr>
              <w:rPr>
                <w:rFonts w:asciiTheme="majorHAnsi" w:hAnsiTheme="majorHAnsi"/>
              </w:rPr>
            </w:pPr>
            <w:r w:rsidRPr="00E54502">
              <w:rPr>
                <w:rFonts w:asciiTheme="majorHAnsi" w:hAnsiTheme="majorHAnsi"/>
              </w:rPr>
              <w:t>Offered Services as Editor of the Monthly University Magazine – Aril 2011 – December 2011</w:t>
            </w:r>
          </w:p>
          <w:p w:rsidR="00837D8A" w:rsidRPr="00E54502" w:rsidRDefault="00837D8A" w:rsidP="009F688C">
            <w:pPr>
              <w:pStyle w:val="ListParagraph"/>
              <w:numPr>
                <w:ilvl w:val="0"/>
                <w:numId w:val="1"/>
              </w:numPr>
              <w:rPr>
                <w:rFonts w:asciiTheme="majorHAnsi" w:hAnsiTheme="majorHAnsi"/>
              </w:rPr>
            </w:pPr>
            <w:r w:rsidRPr="00E54502">
              <w:rPr>
                <w:rFonts w:asciiTheme="majorHAnsi" w:hAnsiTheme="majorHAnsi"/>
              </w:rPr>
              <w:t>Football and Hockey</w:t>
            </w:r>
          </w:p>
        </w:tc>
      </w:tr>
    </w:tbl>
    <w:p w:rsidR="00E22002" w:rsidRDefault="00E22002">
      <w:pPr>
        <w:rPr>
          <w:rFonts w:asciiTheme="majorHAnsi" w:hAnsiTheme="majorHAnsi"/>
        </w:rPr>
      </w:pPr>
    </w:p>
    <w:p w:rsidR="00E22002" w:rsidRDefault="00E22002">
      <w:pPr>
        <w:rPr>
          <w:rFonts w:asciiTheme="majorHAnsi" w:hAnsiTheme="majorHAnsi"/>
        </w:rPr>
      </w:pPr>
      <w:r>
        <w:rPr>
          <w:rFonts w:asciiTheme="majorHAnsi" w:hAnsiTheme="majorHAnsi"/>
        </w:rPr>
        <w:br w:type="page"/>
      </w:r>
    </w:p>
    <w:p w:rsidR="002C503D" w:rsidRDefault="002C503D">
      <w:pPr>
        <w:rPr>
          <w:rFonts w:asciiTheme="majorHAnsi" w:hAnsiTheme="majorHAnsi"/>
        </w:rPr>
      </w:pPr>
    </w:p>
    <w:p w:rsidR="002C503D" w:rsidRDefault="002C503D" w:rsidP="002C503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C503D" w:rsidRDefault="002C503D" w:rsidP="002C503D">
      <w:pPr>
        <w:pStyle w:val="NormalWeb"/>
        <w:pBdr>
          <w:left w:val="single" w:sz="24" w:space="10" w:color="9BBB59"/>
          <w:right w:val="single" w:sz="24" w:space="10" w:color="9BBB59"/>
        </w:pBdr>
        <w:spacing w:before="0" w:beforeAutospacing="0" w:after="0" w:afterAutospacing="0"/>
        <w:jc w:val="both"/>
      </w:pPr>
      <w:r>
        <w:t> </w:t>
      </w:r>
    </w:p>
    <w:p w:rsidR="002C503D" w:rsidRDefault="002C503D" w:rsidP="002C503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2C503D" w:rsidRDefault="002C503D" w:rsidP="002C503D">
      <w:pPr>
        <w:pStyle w:val="NormalWeb"/>
        <w:pBdr>
          <w:left w:val="single" w:sz="24" w:space="10" w:color="9BBB59"/>
          <w:right w:val="single" w:sz="24" w:space="10" w:color="9BBB59"/>
        </w:pBdr>
        <w:spacing w:before="0" w:beforeAutospacing="0" w:after="0" w:afterAutospacing="0"/>
        <w:jc w:val="both"/>
      </w:pPr>
      <w:r>
        <w:t> </w:t>
      </w:r>
    </w:p>
    <w:p w:rsidR="002C503D" w:rsidRDefault="002C503D" w:rsidP="002C503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2C503D" w:rsidRDefault="002C503D">
      <w:pPr>
        <w:rPr>
          <w:rFonts w:asciiTheme="majorHAnsi" w:hAnsiTheme="majorHAnsi"/>
        </w:rPr>
      </w:pPr>
    </w:p>
    <w:sectPr w:rsidR="002C503D" w:rsidSect="00E54502">
      <w:head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BEE" w:rsidRDefault="00846BEE" w:rsidP="00E54502">
      <w:pPr>
        <w:spacing w:after="0" w:line="240" w:lineRule="auto"/>
      </w:pPr>
      <w:r>
        <w:separator/>
      </w:r>
    </w:p>
  </w:endnote>
  <w:endnote w:type="continuationSeparator" w:id="0">
    <w:p w:rsidR="00846BEE" w:rsidRDefault="00846BEE" w:rsidP="00E5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FA" w:rsidRPr="004660FA" w:rsidRDefault="004660FA">
    <w:pPr>
      <w:pStyle w:val="Footer"/>
      <w:rPr>
        <w:rFonts w:ascii="Cambria" w:hAnsi="Cambria"/>
        <w:vanish/>
      </w:rPr>
    </w:pPr>
    <w:r w:rsidRPr="004660FA">
      <w:rPr>
        <w:rStyle w:val="tgc"/>
        <w:rFonts w:ascii="Cambria" w:hAnsi="Cambria"/>
        <w:vanish/>
      </w:rPr>
      <w:t xml:space="preserve">© </w:t>
    </w:r>
    <w:r w:rsidRPr="004660F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BEE" w:rsidRDefault="00846BEE" w:rsidP="00E54502">
      <w:pPr>
        <w:spacing w:after="0" w:line="240" w:lineRule="auto"/>
      </w:pPr>
      <w:r>
        <w:separator/>
      </w:r>
    </w:p>
  </w:footnote>
  <w:footnote w:type="continuationSeparator" w:id="0">
    <w:p w:rsidR="00846BEE" w:rsidRDefault="00846BEE" w:rsidP="00E54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502" w:rsidRDefault="00E54502" w:rsidP="00E54502">
    <w:pPr>
      <w:pStyle w:val="Header"/>
      <w:jc w:val="center"/>
    </w:pPr>
    <w:r w:rsidRPr="0091487D">
      <w:rPr>
        <w:rFonts w:ascii="Verdana" w:hAnsi="Verdana"/>
        <w:b/>
        <w:sz w:val="32"/>
        <w:szCs w:val="32"/>
      </w:rPr>
      <w:t>Jonathon Alling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245FF"/>
    <w:multiLevelType w:val="hybridMultilevel"/>
    <w:tmpl w:val="03F67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E21C59"/>
    <w:multiLevelType w:val="hybridMultilevel"/>
    <w:tmpl w:val="85CEB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03569"/>
    <w:rsid w:val="00013916"/>
    <w:rsid w:val="0004352D"/>
    <w:rsid w:val="000A4524"/>
    <w:rsid w:val="001106C2"/>
    <w:rsid w:val="0022258E"/>
    <w:rsid w:val="00240B91"/>
    <w:rsid w:val="002C503D"/>
    <w:rsid w:val="003616A4"/>
    <w:rsid w:val="00413F89"/>
    <w:rsid w:val="0043665C"/>
    <w:rsid w:val="004660FA"/>
    <w:rsid w:val="00466E3C"/>
    <w:rsid w:val="00484E4B"/>
    <w:rsid w:val="00487A88"/>
    <w:rsid w:val="00544411"/>
    <w:rsid w:val="005D7C6D"/>
    <w:rsid w:val="006C3256"/>
    <w:rsid w:val="00703660"/>
    <w:rsid w:val="0072279C"/>
    <w:rsid w:val="007374B5"/>
    <w:rsid w:val="00837D8A"/>
    <w:rsid w:val="008401E7"/>
    <w:rsid w:val="00846BEE"/>
    <w:rsid w:val="008F7694"/>
    <w:rsid w:val="0091487D"/>
    <w:rsid w:val="00945FB7"/>
    <w:rsid w:val="009F688C"/>
    <w:rsid w:val="00A02115"/>
    <w:rsid w:val="00A03569"/>
    <w:rsid w:val="00A36DC1"/>
    <w:rsid w:val="00A63C04"/>
    <w:rsid w:val="00AC1ADD"/>
    <w:rsid w:val="00AC5EEA"/>
    <w:rsid w:val="00BD0A2E"/>
    <w:rsid w:val="00DD0FF3"/>
    <w:rsid w:val="00DD3FE3"/>
    <w:rsid w:val="00E22002"/>
    <w:rsid w:val="00E54502"/>
    <w:rsid w:val="00EB11E5"/>
    <w:rsid w:val="00EE203D"/>
    <w:rsid w:val="00F12927"/>
    <w:rsid w:val="00F60238"/>
    <w:rsid w:val="00F63D66"/>
    <w:rsid w:val="00F91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AD3908-11CB-429D-9167-5F539EE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5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03569"/>
    <w:rPr>
      <w:color w:val="0000FF" w:themeColor="hyperlink"/>
      <w:u w:val="single"/>
    </w:rPr>
  </w:style>
  <w:style w:type="paragraph" w:customStyle="1" w:styleId="Default">
    <w:name w:val="Default"/>
    <w:rsid w:val="0091487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54502"/>
    <w:pPr>
      <w:ind w:left="720"/>
      <w:contextualSpacing/>
    </w:pPr>
  </w:style>
  <w:style w:type="paragraph" w:styleId="Header">
    <w:name w:val="header"/>
    <w:basedOn w:val="Normal"/>
    <w:link w:val="HeaderChar"/>
    <w:uiPriority w:val="99"/>
    <w:semiHidden/>
    <w:unhideWhenUsed/>
    <w:rsid w:val="00E545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4502"/>
  </w:style>
  <w:style w:type="paragraph" w:styleId="Footer">
    <w:name w:val="footer"/>
    <w:basedOn w:val="Normal"/>
    <w:link w:val="FooterChar"/>
    <w:uiPriority w:val="99"/>
    <w:semiHidden/>
    <w:unhideWhenUsed/>
    <w:rsid w:val="00E545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4502"/>
  </w:style>
  <w:style w:type="character" w:customStyle="1" w:styleId="tgc">
    <w:name w:val="_tgc"/>
    <w:rsid w:val="004660FA"/>
  </w:style>
  <w:style w:type="paragraph" w:styleId="NormalWeb">
    <w:name w:val="Normal (Web)"/>
    <w:basedOn w:val="Normal"/>
    <w:uiPriority w:val="99"/>
    <w:semiHidden/>
    <w:unhideWhenUsed/>
    <w:rsid w:val="002C50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8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2018-03-16T06:30:00Z</dcterms:created>
  <dcterms:modified xsi:type="dcterms:W3CDTF">2018-03-16T06:30:00Z</dcterms:modified>
</cp:coreProperties>
</file>