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6" coordsize="21600,21600" o:spt="6.0" path="m,l,21600r21600,xe">
            <v:stroke joinstyle="miter"/>
            <v:path o:connectlocs="0,0;0,10800;0,21600;10800,21600;21600,21600;10800,10800" o:connecttype="custom" gradientshapeok="t" textboxrect="1800,12600,12600,19800"/>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88"/>
        <w:gridCol w:w="7128"/>
        <w:tblGridChange w:id="0">
          <w:tblGrid>
            <w:gridCol w:w="3888"/>
            <w:gridCol w:w="7128"/>
          </w:tblGrid>
        </w:tblGridChange>
      </w:tblGrid>
      <w:tr>
        <w:trPr>
          <w:cantSplit w:val="0"/>
          <w:trHeight w:val="1169" w:hRule="atLeast"/>
          <w:tblHeader w:val="0"/>
        </w:trPr>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3456.0" w:type="dxa"/>
              <w:jc w:val="righ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
              <w:gridCol w:w="3150"/>
              <w:tblGridChange w:id="0">
                <w:tblGrid>
                  <w:gridCol w:w="306"/>
                  <w:gridCol w:w="3150"/>
                </w:tblGrid>
              </w:tblGridChange>
            </w:tblGrid>
            <w:tr>
              <w:trPr>
                <w:cantSplit w:val="0"/>
                <w:trHeight w:val="450" w:hRule="atLeast"/>
                <w:tblHeader w:val="0"/>
              </w:trPr>
              <w:tc>
                <w:tcPr>
                  <w:shd w:fill="e7e5c7" w:val="clear"/>
                  <w:tcMar>
                    <w:left w:w="0.0" w:type="dxa"/>
                    <w:right w:w="0.0" w:type="dxa"/>
                  </w:tcMar>
                  <w:vAlign w:val="cente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80" w:before="8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bookmarkStart w:colFirst="0" w:colLast="0" w:name="_heading=h.gjdgxs" w:id="0"/>
                  <w:bookmarkEnd w:id="0"/>
                  <w:r w:rsidDel="00000000" w:rsidR="00000000" w:rsidRPr="00000000">
                    <w:rPr>
                      <w:rFonts w:ascii="Cambria" w:cs="Cambria" w:eastAsia="Cambria" w:hAnsi="Cambria"/>
                      <w:b w:val="1"/>
                      <w:i w:val="0"/>
                      <w:smallCaps w:val="0"/>
                      <w:strike w:val="0"/>
                      <w:color w:val="8d9764"/>
                      <w:sz w:val="28"/>
                      <w:szCs w:val="28"/>
                      <w:u w:val="none"/>
                      <w:shd w:fill="auto" w:val="clear"/>
                      <w:vertAlign w:val="baseline"/>
                    </w:rPr>
                    <w:drawing>
                      <wp:inline distB="0" distT="0" distL="0" distR="0">
                        <wp:extent cx="194310" cy="41910"/>
                        <wp:effectExtent b="0" l="0" r="0" t="0"/>
                        <wp:docPr id="1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94310" cy="41910"/>
                                </a:xfrm>
                                <a:prstGeom prst="rect"/>
                                <a:ln/>
                              </pic:spPr>
                            </pic:pic>
                          </a:graphicData>
                        </a:graphic>
                      </wp:inline>
                    </w:drawing>
                  </w:r>
                  <w:r w:rsidDel="00000000" w:rsidR="00000000" w:rsidRPr="00000000">
                    <w:rPr>
                      <w:rFonts w:ascii="Cambria" w:cs="Cambria" w:eastAsia="Cambria" w:hAnsi="Cambria"/>
                      <w:b w:val="1"/>
                      <w:i w:val="0"/>
                      <w:smallCaps w:val="0"/>
                      <w:strike w:val="0"/>
                      <w:color w:val="8d9764"/>
                      <w:sz w:val="28"/>
                      <w:szCs w:val="28"/>
                      <w:u w:val="none"/>
                      <w:shd w:fill="auto" w:val="clear"/>
                      <w:vertAlign w:val="baseline"/>
                      <w:rtl w:val="0"/>
                    </w:rPr>
                    <w:br w:type="textWrapping"/>
                  </w:r>
                </w:p>
              </w:tc>
              <w:tc>
                <w:tcPr>
                  <w:shd w:fill="e7e5c7" w:val="clear"/>
                  <w:tcMar>
                    <w:left w:w="187.0" w:type="dxa"/>
                    <w:right w:w="187.0" w:type="dxa"/>
                  </w:tcMa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b w:val="1"/>
                      <w:sz w:val="28"/>
                      <w:szCs w:val="28"/>
                      <w:rtl w:val="0"/>
                    </w:rPr>
                    <w:t xml:space="preserve">HARRY</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HLOOM</w:t>
                  </w:r>
                  <w:r w:rsidDel="00000000" w:rsidR="00000000" w:rsidRPr="00000000">
                    <w:rPr>
                      <w:rtl w:val="0"/>
                    </w:rPr>
                  </w:r>
                </w:p>
              </w:tc>
            </w:tr>
            <w:tr>
              <w:trPr>
                <w:cantSplit w:val="0"/>
                <w:trHeight w:val="3158" w:hRule="atLeast"/>
                <w:tblHeader w:val="0"/>
              </w:trPr>
              <w:tc>
                <w:tcPr>
                  <w:tcMar>
                    <w:left w:w="0.0" w:type="dxa"/>
                    <w:right w:w="0.0" w:type="dxa"/>
                  </w:tcMar>
                </w:tcPr>
                <w:p w:rsidR="00000000" w:rsidDel="00000000" w:rsidP="00000000" w:rsidRDefault="00000000" w:rsidRPr="00000000" w14:paraId="00000006">
                  <w:pPr>
                    <w:tabs>
                      <w:tab w:val="right" w:pos="6196"/>
                    </w:tabs>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-38099</wp:posOffset>
                            </wp:positionV>
                            <wp:extent cx="194310" cy="154305"/>
                            <wp:effectExtent b="0" l="0" r="0" t="0"/>
                            <wp:wrapSquare wrapText="bothSides" distB="0" distT="0" distL="114300" distR="114300"/>
                            <wp:docPr id="11" name=""/>
                            <a:graphic>
                              <a:graphicData uri="http://schemas.microsoft.com/office/word/2010/wordprocessingShape">
                                <wps:wsp>
                                  <wps:cNvSpPr/>
                                  <wps:cNvPr id="9" name="Shape 9"/>
                                  <wps:spPr>
                                    <a:xfrm rot="10800000">
                                      <a:off x="5253608" y="3707610"/>
                                      <a:ext cx="184785" cy="144780"/>
                                    </a:xfrm>
                                    <a:custGeom>
                                      <a:rect b="b" l="l" r="r" t="t"/>
                                      <a:pathLst>
                                        <a:path extrusionOk="0" h="144780" w="184785">
                                          <a:moveTo>
                                            <a:pt x="0" y="0"/>
                                          </a:moveTo>
                                          <a:lnTo>
                                            <a:pt x="0" y="144780"/>
                                          </a:lnTo>
                                          <a:lnTo>
                                            <a:pt x="184785" y="144780"/>
                                          </a:lnTo>
                                          <a:close/>
                                        </a:path>
                                      </a:pathLst>
                                    </a:custGeom>
                                    <a:solidFill>
                                      <a:srgbClr val="DAD8A7"/>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-38099</wp:posOffset>
                            </wp:positionV>
                            <wp:extent cx="194310" cy="154305"/>
                            <wp:effectExtent b="0" l="0" r="0" t="0"/>
                            <wp:wrapSquare wrapText="bothSides" distB="0" distT="0" distL="114300" distR="114300"/>
                            <wp:docPr id="1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94310" cy="154305"/>
                                    </a:xfrm>
                                    <a:prstGeom prst="rect"/>
                                    <a:ln/>
                                  </pic:spPr>
                                </pic:pic>
                              </a:graphicData>
                            </a:graphic>
                          </wp:anchor>
                        </w:drawing>
                      </mc:Fallback>
                    </mc:AlternateContent>
                  </w:r>
                </w:p>
              </w:tc>
              <w:tc>
                <w:tcPr>
                  <w:tcMar>
                    <w:left w:w="187.0" w:type="dxa"/>
                    <w:right w:w="187.0" w:type="dxa"/>
                  </w:tcMar>
                </w:tcPr>
                <w:p w:rsidR="00000000" w:rsidDel="00000000" w:rsidP="00000000" w:rsidRDefault="00000000" w:rsidRPr="00000000" w14:paraId="00000007">
                  <w:pPr>
                    <w:tabs>
                      <w:tab w:val="right" w:pos="6196"/>
                    </w:tabs>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-107949</wp:posOffset>
                        </wp:positionH>
                        <wp:positionV relativeFrom="paragraph">
                          <wp:posOffset>8890</wp:posOffset>
                        </wp:positionV>
                        <wp:extent cx="2002155" cy="2002155"/>
                        <wp:effectExtent b="0" l="0" r="0" t="0"/>
                        <wp:wrapNone/>
                        <wp:docPr id="14" name="image11.jpg"/>
                        <a:graphic>
                          <a:graphicData uri="http://schemas.openxmlformats.org/drawingml/2006/picture">
                            <pic:pic>
                              <pic:nvPicPr>
                                <pic:cNvPr id="0" name="image11.jpg"/>
                                <pic:cNvPicPr preferRelativeResize="0"/>
                              </pic:nvPicPr>
                              <pic:blipFill>
                                <a:blip r:embed="rId9"/>
                                <a:srcRect b="0" l="0" r="0" t="0"/>
                                <a:stretch>
                                  <a:fillRect/>
                                </a:stretch>
                              </pic:blipFill>
                              <pic:spPr>
                                <a:xfrm>
                                  <a:off x="0" y="0"/>
                                  <a:ext cx="2002155" cy="2002155"/>
                                </a:xfrm>
                                <a:prstGeom prst="rect"/>
                                <a:ln/>
                              </pic:spPr>
                            </pic:pic>
                          </a:graphicData>
                        </a:graphic>
                      </wp:anchor>
                    </w:drawing>
                  </w:r>
                </w:p>
              </w:tc>
            </w:tr>
            <w:tr>
              <w:trPr>
                <w:cantSplit w:val="0"/>
                <w:trHeight w:val="504" w:hRule="atLeast"/>
                <w:tblHeader w:val="0"/>
              </w:trPr>
              <w:tc>
                <w:tcPr>
                  <w:shd w:fill="e7e5c7" w:val="clear"/>
                  <w:tcMar>
                    <w:left w:w="0.0" w:type="dxa"/>
                    <w:right w:w="0.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tl w:val="0"/>
                    </w:rPr>
                  </w:r>
                </w:p>
              </w:tc>
              <w:tc>
                <w:tcPr>
                  <w:shd w:fill="e7e5c7" w:val="clear"/>
                  <w:tcMar>
                    <w:left w:w="187.0" w:type="dxa"/>
                    <w:right w:w="187.0" w:type="dxa"/>
                  </w:tcMa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Fonts w:ascii="Cambria" w:cs="Cambria" w:eastAsia="Cambria" w:hAnsi="Cambria"/>
                      <w:b w:val="1"/>
                      <w:i w:val="0"/>
                      <w:smallCaps w:val="0"/>
                      <w:strike w:val="0"/>
                      <w:color w:val="8d9764"/>
                      <w:sz w:val="28"/>
                      <w:szCs w:val="28"/>
                      <w:u w:val="none"/>
                      <w:shd w:fill="auto" w:val="clear"/>
                      <w:vertAlign w:val="baseline"/>
                      <w:rtl w:val="0"/>
                    </w:rPr>
                    <w:t xml:space="preserve">Contact Information</w:t>
                  </w:r>
                </w:p>
              </w:tc>
            </w:tr>
            <w:tr>
              <w:trPr>
                <w:cantSplit w:val="0"/>
                <w:trHeight w:val="710" w:hRule="atLeast"/>
                <w:tblHeader w:val="0"/>
              </w:trPr>
              <w:tc>
                <w:tcPr>
                  <w:shd w:fill="auto" w:val="clear"/>
                  <w:tcMar>
                    <w:left w:w="0.0" w:type="dxa"/>
                    <w:right w:w="0.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194310" cy="154305"/>
                            <wp:effectExtent b="0" l="0" r="0" t="0"/>
                            <wp:wrapSquare wrapText="bothSides" distB="0" distT="0" distL="114300" distR="114300"/>
                            <wp:docPr id="10" name=""/>
                            <a:graphic>
                              <a:graphicData uri="http://schemas.microsoft.com/office/word/2010/wordprocessingShape">
                                <wps:wsp>
                                  <wps:cNvSpPr/>
                                  <wps:cNvPr id="8" name="Shape 8"/>
                                  <wps:spPr>
                                    <a:xfrm rot="10800000">
                                      <a:off x="5253608" y="3707610"/>
                                      <a:ext cx="184785" cy="144780"/>
                                    </a:xfrm>
                                    <a:custGeom>
                                      <a:rect b="b" l="l" r="r" t="t"/>
                                      <a:pathLst>
                                        <a:path extrusionOk="0" h="144780" w="184785">
                                          <a:moveTo>
                                            <a:pt x="0" y="0"/>
                                          </a:moveTo>
                                          <a:lnTo>
                                            <a:pt x="0" y="144780"/>
                                          </a:lnTo>
                                          <a:lnTo>
                                            <a:pt x="184785" y="144780"/>
                                          </a:lnTo>
                                          <a:close/>
                                        </a:path>
                                      </a:pathLst>
                                    </a:custGeom>
                                    <a:solidFill>
                                      <a:srgbClr val="DAD8A7"/>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194310" cy="154305"/>
                            <wp:effectExtent b="0" l="0" r="0" t="0"/>
                            <wp:wrapSquare wrapText="bothSides" distB="0" distT="0" distL="114300" distR="114300"/>
                            <wp:docPr id="10"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94310" cy="154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2349500</wp:posOffset>
                            </wp:positionH>
                            <wp:positionV relativeFrom="paragraph">
                              <wp:posOffset>-1765299</wp:posOffset>
                            </wp:positionV>
                            <wp:extent cx="194310" cy="154305"/>
                            <wp:effectExtent b="0" l="0" r="0" t="0"/>
                            <wp:wrapSquare wrapText="bothSides" distB="0" distT="0" distL="114300" distR="114300"/>
                            <wp:docPr id="9" name=""/>
                            <a:graphic>
                              <a:graphicData uri="http://schemas.microsoft.com/office/word/2010/wordprocessingShape">
                                <wps:wsp>
                                  <wps:cNvSpPr/>
                                  <wps:cNvPr id="7" name="Shape 7"/>
                                  <wps:spPr>
                                    <a:xfrm rot="10800000">
                                      <a:off x="5253608" y="3707610"/>
                                      <a:ext cx="184785" cy="144780"/>
                                    </a:xfrm>
                                    <a:custGeom>
                                      <a:rect b="b" l="l" r="r" t="t"/>
                                      <a:pathLst>
                                        <a:path extrusionOk="0" h="144780" w="184785">
                                          <a:moveTo>
                                            <a:pt x="0" y="0"/>
                                          </a:moveTo>
                                          <a:lnTo>
                                            <a:pt x="0" y="144780"/>
                                          </a:lnTo>
                                          <a:lnTo>
                                            <a:pt x="184785" y="144780"/>
                                          </a:lnTo>
                                          <a:close/>
                                        </a:path>
                                      </a:pathLst>
                                    </a:custGeom>
                                    <a:solidFill>
                                      <a:srgbClr val="DAD8A7"/>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2349500</wp:posOffset>
                            </wp:positionH>
                            <wp:positionV relativeFrom="paragraph">
                              <wp:posOffset>-1765299</wp:posOffset>
                            </wp:positionV>
                            <wp:extent cx="194310" cy="154305"/>
                            <wp:effectExtent b="0" l="0" r="0" t="0"/>
                            <wp:wrapSquare wrapText="bothSides" distB="0" distT="0" distL="114300" distR="114300"/>
                            <wp:docPr id="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94310" cy="154305"/>
                                    </a:xfrm>
                                    <a:prstGeom prst="rect"/>
                                    <a:ln/>
                                  </pic:spPr>
                                </pic:pic>
                              </a:graphicData>
                            </a:graphic>
                          </wp:anchor>
                        </w:drawing>
                      </mc:Fallback>
                    </mc:AlternateContent>
                  </w:r>
                </w:p>
              </w:tc>
              <w:tc>
                <w:tcPr>
                  <w:vMerge w:val="restart"/>
                  <w:shd w:fill="f2f2f2" w:val="clear"/>
                  <w:tcMar>
                    <w:left w:w="187.0" w:type="dxa"/>
                    <w:right w:w="187.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Address:</w:t>
                    <w:tab/>
                    <w:t xml:space="preserve">1234 Park Avenue,  </w:t>
                    <w:tab/>
                    <w:t xml:space="preserve">Redwood City, CA 94063</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Phone:</w:t>
                    <w:tab/>
                    <w:t xml:space="preserve">(123) 456 78 99</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Email:</w:t>
                    <w:tab/>
                    <w:t xml:space="preserve">info@hloom.com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Website:</w:t>
                    <w:tab/>
                    <w:t xml:space="preserve">www.hloom.com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80" w:hRule="atLeast"/>
                <w:tblHeader w:val="0"/>
              </w:trPr>
              <w:tc>
                <w:tcPr>
                  <w:shd w:fill="auto" w:val="clear"/>
                  <w:tcMar>
                    <w:left w:w="0.0" w:type="dxa"/>
                    <w:right w:w="0.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f2f2f2" w:val="clear"/>
                  <w:tcMar>
                    <w:left w:w="187.0" w:type="dxa"/>
                    <w:right w:w="187.0" w:type="dxa"/>
                  </w:tcM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4" w:hRule="atLeast"/>
                <w:tblHeader w:val="0"/>
              </w:trPr>
              <w:tc>
                <w:tcPr>
                  <w:shd w:fill="e7e5c7" w:val="clear"/>
                  <w:tcMar>
                    <w:left w:w="0.0" w:type="dxa"/>
                    <w:right w:w="0.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tl w:val="0"/>
                    </w:rPr>
                  </w:r>
                </w:p>
              </w:tc>
              <w:tc>
                <w:tcPr>
                  <w:shd w:fill="e7e5c7" w:val="clear"/>
                  <w:tcMar>
                    <w:left w:w="187.0" w:type="dxa"/>
                    <w:right w:w="187.0" w:type="dxa"/>
                  </w:tcM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Fonts w:ascii="Cambria" w:cs="Cambria" w:eastAsia="Cambria" w:hAnsi="Cambria"/>
                      <w:b w:val="1"/>
                      <w:i w:val="0"/>
                      <w:smallCaps w:val="0"/>
                      <w:strike w:val="0"/>
                      <w:color w:val="8d9764"/>
                      <w:sz w:val="28"/>
                      <w:szCs w:val="28"/>
                      <w:u w:val="none"/>
                      <w:shd w:fill="auto" w:val="clear"/>
                      <w:vertAlign w:val="baseline"/>
                      <w:rtl w:val="0"/>
                    </w:rPr>
                    <w:t xml:space="preserve">Social Contacts</w:t>
                  </w:r>
                </w:p>
              </w:tc>
            </w:tr>
            <w:tr>
              <w:trPr>
                <w:cantSplit w:val="0"/>
                <w:trHeight w:val="1557" w:hRule="atLeast"/>
                <w:tblHeader w:val="0"/>
              </w:trPr>
              <w:tc>
                <w:tcPr>
                  <w:shd w:fill="auto" w:val="clear"/>
                  <w:tcMar>
                    <w:left w:w="0.0" w:type="dxa"/>
                    <w:right w:w="0.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194310" cy="154305"/>
                            <wp:effectExtent b="0" l="0" r="0" t="0"/>
                            <wp:wrapSquare wrapText="bothSides" distB="0" distT="0" distL="114300" distR="114300"/>
                            <wp:docPr id="4" name=""/>
                            <a:graphic>
                              <a:graphicData uri="http://schemas.microsoft.com/office/word/2010/wordprocessingShape">
                                <wps:wsp>
                                  <wps:cNvSpPr/>
                                  <wps:cNvPr id="2" name="Shape 2"/>
                                  <wps:spPr>
                                    <a:xfrm rot="10800000">
                                      <a:off x="5253608" y="3707610"/>
                                      <a:ext cx="184785" cy="144780"/>
                                    </a:xfrm>
                                    <a:custGeom>
                                      <a:rect b="b" l="l" r="r" t="t"/>
                                      <a:pathLst>
                                        <a:path extrusionOk="0" h="144780" w="184785">
                                          <a:moveTo>
                                            <a:pt x="0" y="0"/>
                                          </a:moveTo>
                                          <a:lnTo>
                                            <a:pt x="0" y="144780"/>
                                          </a:lnTo>
                                          <a:lnTo>
                                            <a:pt x="184785" y="144780"/>
                                          </a:lnTo>
                                          <a:close/>
                                        </a:path>
                                      </a:pathLst>
                                    </a:custGeom>
                                    <a:solidFill>
                                      <a:srgbClr val="DAD8A7"/>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194310" cy="15430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194310" cy="154305"/>
                                    </a:xfrm>
                                    <a:prstGeom prst="rect"/>
                                    <a:ln/>
                                  </pic:spPr>
                                </pic:pic>
                              </a:graphicData>
                            </a:graphic>
                          </wp:anchor>
                        </w:drawing>
                      </mc:Fallback>
                    </mc:AlternateContent>
                  </w:r>
                </w:p>
              </w:tc>
              <w:tc>
                <w:tcPr>
                  <w:shd w:fill="f2f2f2" w:val="clear"/>
                  <w:tcMar>
                    <w:left w:w="187.0" w:type="dxa"/>
                    <w:right w:w="187.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Facebook:</w:t>
                    <w:tab/>
                    <w:t xml:space="preserve">officetemplates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Twitter:</w:t>
                    <w:tab/>
                    <w:t xml:space="preserve">hloomtemplates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G+:</w:t>
                    <w:tab/>
                    <w:t xml:space="preserve">hloomsome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
                    </w:tabs>
                    <w:spacing w:after="0" w:before="10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Skype:</w:t>
                    <w:tab/>
                    <w:t xml:space="preserve">hloom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4" w:hRule="atLeast"/>
                <w:tblHeader w:val="0"/>
              </w:trPr>
              <w:tc>
                <w:tcPr>
                  <w:shd w:fill="e7e5c7" w:val="clear"/>
                  <w:tcMar>
                    <w:left w:w="0.0" w:type="dxa"/>
                    <w:right w:w="0.0" w:type="dxa"/>
                  </w:tcM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tl w:val="0"/>
                    </w:rPr>
                  </w:r>
                </w:p>
              </w:tc>
              <w:tc>
                <w:tcPr>
                  <w:shd w:fill="e7e5c7" w:val="clear"/>
                  <w:tcMar>
                    <w:left w:w="187.0" w:type="dxa"/>
                    <w:right w:w="187.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Fonts w:ascii="Cambria" w:cs="Cambria" w:eastAsia="Cambria" w:hAnsi="Cambria"/>
                      <w:b w:val="1"/>
                      <w:i w:val="0"/>
                      <w:smallCaps w:val="0"/>
                      <w:strike w:val="0"/>
                      <w:color w:val="8d9764"/>
                      <w:sz w:val="28"/>
                      <w:szCs w:val="28"/>
                      <w:u w:val="none"/>
                      <w:shd w:fill="auto" w:val="clear"/>
                      <w:vertAlign w:val="baseline"/>
                      <w:rtl w:val="0"/>
                    </w:rPr>
                    <w:t xml:space="preserve">References</w:t>
                  </w:r>
                </w:p>
              </w:tc>
            </w:tr>
            <w:tr>
              <w:trPr>
                <w:cantSplit w:val="0"/>
                <w:trHeight w:val="737" w:hRule="atLeast"/>
                <w:tblHeader w:val="0"/>
              </w:trPr>
              <w:tc>
                <w:tcPr>
                  <w:shd w:fill="auto" w:val="clear"/>
                  <w:tcMar>
                    <w:left w:w="0.0" w:type="dxa"/>
                    <w:right w:w="0.0" w:type="dxa"/>
                  </w:tcMar>
                </w:tcPr>
                <w:p w:rsidR="00000000" w:rsidDel="00000000" w:rsidP="00000000" w:rsidRDefault="00000000" w:rsidRPr="00000000" w14:paraId="0000001C">
                  <w:pPr>
                    <w:tabs>
                      <w:tab w:val="right" w:pos="6196"/>
                    </w:tabs>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192405" cy="154305"/>
                            <wp:effectExtent b="0" l="0" r="0" t="0"/>
                            <wp:wrapSquare wrapText="bothSides" distB="0" distT="0" distL="114300" distR="114300"/>
                            <wp:docPr id="6" name=""/>
                            <a:graphic>
                              <a:graphicData uri="http://schemas.microsoft.com/office/word/2010/wordprocessingShape">
                                <wps:wsp>
                                  <wps:cNvSpPr/>
                                  <wps:cNvPr id="4" name="Shape 4"/>
                                  <wps:spPr>
                                    <a:xfrm rot="10800000">
                                      <a:off x="5254560" y="3707610"/>
                                      <a:ext cx="182880" cy="144780"/>
                                    </a:xfrm>
                                    <a:custGeom>
                                      <a:rect b="b" l="l" r="r" t="t"/>
                                      <a:pathLst>
                                        <a:path extrusionOk="0" h="144780" w="182880">
                                          <a:moveTo>
                                            <a:pt x="0" y="0"/>
                                          </a:moveTo>
                                          <a:lnTo>
                                            <a:pt x="0" y="144780"/>
                                          </a:lnTo>
                                          <a:lnTo>
                                            <a:pt x="182880" y="144780"/>
                                          </a:lnTo>
                                          <a:close/>
                                        </a:path>
                                      </a:pathLst>
                                    </a:custGeom>
                                    <a:solidFill>
                                      <a:srgbClr val="DAD8A7"/>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192405" cy="154305"/>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192405" cy="154305"/>
                                    </a:xfrm>
                                    <a:prstGeom prst="rect"/>
                                    <a:ln/>
                                  </pic:spPr>
                                </pic:pic>
                              </a:graphicData>
                            </a:graphic>
                          </wp:anchor>
                        </w:drawing>
                      </mc:Fallback>
                    </mc:AlternateContent>
                  </w:r>
                </w:p>
              </w:tc>
              <w:tc>
                <w:tcPr>
                  <w:vMerge w:val="restart"/>
                  <w:shd w:fill="f2f2f2" w:val="clear"/>
                  <w:tcMar>
                    <w:left w:w="187.0" w:type="dxa"/>
                    <w:right w:w="187.0" w:type="dxa"/>
                  </w:tcMar>
                </w:tcPr>
                <w:p w:rsidR="00000000" w:rsidDel="00000000" w:rsidP="00000000" w:rsidRDefault="00000000" w:rsidRPr="00000000" w14:paraId="0000001D">
                  <w:pPr>
                    <w:tabs>
                      <w:tab w:val="right" w:pos="6196"/>
                    </w:tabs>
                    <w:jc w:val="center"/>
                    <w:rPr/>
                  </w:pPr>
                  <w:r w:rsidDel="00000000" w:rsidR="00000000" w:rsidRPr="00000000">
                    <w:rPr>
                      <w:rtl w:val="0"/>
                    </w:rPr>
                    <w:t xml:space="preserve">John Miller</w:t>
                  </w:r>
                </w:p>
                <w:p w:rsidR="00000000" w:rsidDel="00000000" w:rsidP="00000000" w:rsidRDefault="00000000" w:rsidRPr="00000000" w14:paraId="0000001E">
                  <w:pPr>
                    <w:tabs>
                      <w:tab w:val="right" w:pos="6196"/>
                    </w:tabs>
                    <w:jc w:val="center"/>
                    <w:rPr/>
                  </w:pPr>
                  <w:r w:rsidDel="00000000" w:rsidR="00000000" w:rsidRPr="00000000">
                    <w:rPr>
                      <w:rtl w:val="0"/>
                    </w:rPr>
                    <w:t xml:space="preserve">Manager Operations</w:t>
                  </w:r>
                </w:p>
                <w:p w:rsidR="00000000" w:rsidDel="00000000" w:rsidP="00000000" w:rsidRDefault="00000000" w:rsidRPr="00000000" w14:paraId="0000001F">
                  <w:pPr>
                    <w:tabs>
                      <w:tab w:val="right" w:pos="6196"/>
                    </w:tabs>
                    <w:jc w:val="center"/>
                    <w:rPr/>
                  </w:pPr>
                  <w:r w:rsidDel="00000000" w:rsidR="00000000" w:rsidRPr="00000000">
                    <w:rPr>
                      <w:rtl w:val="0"/>
                    </w:rPr>
                    <w:t xml:space="preserve">TNT company</w:t>
                  </w:r>
                </w:p>
                <w:p w:rsidR="00000000" w:rsidDel="00000000" w:rsidP="00000000" w:rsidRDefault="00000000" w:rsidRPr="00000000" w14:paraId="00000020">
                  <w:pPr>
                    <w:tabs>
                      <w:tab w:val="right" w:pos="6196"/>
                    </w:tabs>
                    <w:jc w:val="center"/>
                    <w:rPr/>
                  </w:pPr>
                  <w:r w:rsidDel="00000000" w:rsidR="00000000" w:rsidRPr="00000000">
                    <w:rPr>
                      <w:rtl w:val="0"/>
                    </w:rPr>
                    <w:t xml:space="preserve">(123) 123 4567</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0" w:hRule="atLeast"/>
                <w:tblHeader w:val="0"/>
              </w:trPr>
              <w:tc>
                <w:tcPr>
                  <w:shd w:fill="auto" w:val="clear"/>
                  <w:tcMar>
                    <w:left w:w="0.0" w:type="dxa"/>
                    <w:right w:w="0.0" w:type="dxa"/>
                  </w:tcMar>
                </w:tcPr>
                <w:p w:rsidR="00000000" w:rsidDel="00000000" w:rsidP="00000000" w:rsidRDefault="00000000" w:rsidRPr="00000000" w14:paraId="00000022">
                  <w:pPr>
                    <w:tabs>
                      <w:tab w:val="right" w:pos="6196"/>
                    </w:tabs>
                    <w:jc w:val="center"/>
                    <w:rPr/>
                  </w:pPr>
                  <w:r w:rsidDel="00000000" w:rsidR="00000000" w:rsidRPr="00000000">
                    <w:rPr>
                      <w:rtl w:val="0"/>
                    </w:rPr>
                  </w:r>
                </w:p>
              </w:tc>
              <w:tc>
                <w:tcPr>
                  <w:vMerge w:val="continue"/>
                  <w:shd w:fill="f2f2f2" w:val="clear"/>
                  <w:tcMar>
                    <w:left w:w="187.0" w:type="dxa"/>
                    <w:right w:w="187.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24">
            <w:pPr>
              <w:tabs>
                <w:tab w:val="right" w:pos="6196"/>
              </w:tabs>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6840.0" w:type="dxa"/>
              <w:jc w:val="righ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70"/>
              <w:gridCol w:w="270"/>
              <w:tblGridChange w:id="0">
                <w:tblGrid>
                  <w:gridCol w:w="6570"/>
                  <w:gridCol w:w="270"/>
                </w:tblGrid>
              </w:tblGridChange>
            </w:tblGrid>
            <w:tr>
              <w:trPr>
                <w:cantSplit w:val="0"/>
                <w:tblHeader w:val="0"/>
              </w:trPr>
              <w:tc>
                <w:tcPr>
                  <w:shd w:fill="e7e5c7" w:val="clear"/>
                  <w:tcMar>
                    <w:left w:w="187.0" w:type="dxa"/>
                    <w:right w:w="187.0" w:type="dxa"/>
                  </w:tcM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80" w:before="8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Fonts w:ascii="Cambria" w:cs="Cambria" w:eastAsia="Cambria" w:hAnsi="Cambria"/>
                      <w:b w:val="1"/>
                      <w:i w:val="0"/>
                      <w:smallCaps w:val="0"/>
                      <w:strike w:val="0"/>
                      <w:color w:val="8d9764"/>
                      <w:sz w:val="28"/>
                      <w:szCs w:val="28"/>
                      <w:u w:val="none"/>
                      <w:shd w:fill="auto" w:val="clear"/>
                      <w:vertAlign w:val="baseline"/>
                      <w:rtl w:val="0"/>
                    </w:rPr>
                    <w:t xml:space="preserve">Work Experience</w:t>
                  </w:r>
                </w:p>
              </w:tc>
              <w:tc>
                <w:tcPr>
                  <w:shd w:fill="e7e5c7" w:val="clear"/>
                  <w:tcMar>
                    <w:left w:w="0.0" w:type="dxa"/>
                    <w:right w:w="0.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4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shd w:fill="f2f2f2" w:val="clear"/>
                  <w:tcMar>
                    <w:left w:w="187.0" w:type="dxa"/>
                    <w:right w:w="187.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4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Director of Creative Services</w:t>
                  </w:r>
                </w:p>
                <w:p w:rsidR="00000000" w:rsidDel="00000000" w:rsidP="00000000" w:rsidRDefault="00000000" w:rsidRPr="00000000" w14:paraId="00000029">
                  <w:pPr>
                    <w:tabs>
                      <w:tab w:val="right" w:pos="6196"/>
                    </w:tabs>
                    <w:jc w:val="center"/>
                    <w:rPr/>
                  </w:pPr>
                  <w:r w:rsidDel="00000000" w:rsidR="00000000" w:rsidRPr="00000000">
                    <w:rPr>
                      <w:rtl w:val="0"/>
                    </w:rPr>
                    <w:t xml:space="preserve">FN Interactive</w:t>
                    <w:tab/>
                    <w:t xml:space="preserve">2009 – Present</w:t>
                  </w:r>
                </w:p>
                <w:p w:rsidR="00000000" w:rsidDel="00000000" w:rsidP="00000000" w:rsidRDefault="00000000" w:rsidRPr="00000000" w14:paraId="0000002A">
                  <w:pPr>
                    <w:tabs>
                      <w:tab w:val="right" w:pos="6196"/>
                    </w:tabs>
                    <w:jc w:val="center"/>
                    <w:rPr/>
                  </w:pPr>
                  <w:r w:rsidDel="00000000" w:rsidR="00000000" w:rsidRPr="00000000">
                    <w:rPr>
                      <w:rtl w:val="0"/>
                    </w:rPr>
                    <w:t xml:space="preserve">Duis a quam non nequelobortismalesuada. Praesenteuismod. Donecnullaaugue, venenatisscelerisque, dapibus a, consequat at.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6196"/>
                    </w:tabs>
                    <w:spacing w:after="0" w:before="80" w:line="240" w:lineRule="auto"/>
                    <w:ind w:left="1440" w:right="0" w:hanging="360"/>
                    <w:jc w:val="cente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Sedaliquamodio vitae tortor.</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6196"/>
                    </w:tabs>
                    <w:spacing w:after="0" w:before="80" w:line="240" w:lineRule="auto"/>
                    <w:ind w:left="1440" w:right="0" w:hanging="360"/>
                    <w:jc w:val="cente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Proinhendrerit tempus arcu.</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6196"/>
                    </w:tabs>
                    <w:spacing w:after="0" w:before="80" w:line="240" w:lineRule="auto"/>
                    <w:ind w:left="1440" w:right="0" w:hanging="360"/>
                    <w:jc w:val="cente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hachabitasseplateadictumst.</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6196"/>
                    </w:tabs>
                    <w:spacing w:after="0" w:before="80" w:line="240" w:lineRule="auto"/>
                    <w:ind w:left="1440" w:right="0" w:hanging="360"/>
                    <w:jc w:val="cente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Suspendissepotenti.</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6196"/>
                    </w:tabs>
                    <w:spacing w:after="0" w:before="80" w:line="240" w:lineRule="auto"/>
                    <w:ind w:left="1440" w:right="0" w:hanging="360"/>
                    <w:jc w:val="cente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Pellentesqueliberolectus, tristique ac, consectetuersit.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4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4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Director of Creative Services</w:t>
                  </w:r>
                </w:p>
                <w:p w:rsidR="00000000" w:rsidDel="00000000" w:rsidP="00000000" w:rsidRDefault="00000000" w:rsidRPr="00000000" w14:paraId="00000032">
                  <w:pPr>
                    <w:tabs>
                      <w:tab w:val="right" w:pos="6196"/>
                    </w:tabs>
                    <w:jc w:val="center"/>
                    <w:rPr/>
                  </w:pPr>
                  <w:r w:rsidDel="00000000" w:rsidR="00000000" w:rsidRPr="00000000">
                    <w:rPr>
                      <w:rtl w:val="0"/>
                    </w:rPr>
                    <w:t xml:space="preserve">FN Interactive</w:t>
                    <w:tab/>
                    <w:t xml:space="preserve">2007 – 2009</w:t>
                  </w:r>
                </w:p>
                <w:p w:rsidR="00000000" w:rsidDel="00000000" w:rsidP="00000000" w:rsidRDefault="00000000" w:rsidRPr="00000000" w14:paraId="00000033">
                  <w:pPr>
                    <w:tabs>
                      <w:tab w:val="right" w:pos="6196"/>
                    </w:tabs>
                    <w:jc w:val="center"/>
                    <w:rPr/>
                  </w:pPr>
                  <w:r w:rsidDel="00000000" w:rsidR="00000000" w:rsidRPr="00000000">
                    <w:rPr>
                      <w:rtl w:val="0"/>
                    </w:rPr>
                    <w:t xml:space="preserve">Vivamus vitae massaadipiscingestlaciniasodales. Donecmetusmassa, mollisvel, tempus placerat, vestibulumcondimentum.</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6196"/>
                    </w:tabs>
                    <w:spacing w:after="0" w:before="80" w:line="240" w:lineRule="auto"/>
                    <w:ind w:left="1440" w:right="0" w:hanging="360"/>
                    <w:jc w:val="cente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Nunc lacus metus, posuereeget, laciniaeu, variusquis.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6196"/>
                    </w:tabs>
                    <w:spacing w:after="0" w:before="80" w:line="240" w:lineRule="auto"/>
                    <w:ind w:left="1440" w:right="0" w:hanging="360"/>
                    <w:jc w:val="cente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Aliquamnonummyadipiscingaugue.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6196"/>
                    </w:tabs>
                    <w:spacing w:after="0" w:before="80" w:line="240" w:lineRule="auto"/>
                    <w:ind w:left="1440" w:right="0" w:hanging="360"/>
                    <w:jc w:val="cente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Loremipsumdolor sitamet, consectetueradipiscingelit.</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pos="6196"/>
                    </w:tabs>
                    <w:spacing w:after="0" w:before="80" w:line="240" w:lineRule="auto"/>
                    <w:ind w:left="1440" w:right="0" w:hanging="360"/>
                    <w:jc w:val="cente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Maecenas porttitorconguemassa.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4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3990" cy="154305"/>
                            <wp:effectExtent b="0" l="0" r="0" t="0"/>
                            <wp:wrapSquare wrapText="bothSides" distB="0" distT="0" distL="114300" distR="114300"/>
                            <wp:docPr id="8" name=""/>
                            <a:graphic>
                              <a:graphicData uri="http://schemas.microsoft.com/office/word/2010/wordprocessingShape">
                                <wps:wsp>
                                  <wps:cNvSpPr/>
                                  <wps:cNvPr id="6" name="Shape 6"/>
                                  <wps:spPr>
                                    <a:xfrm flipH="1" rot="10800000">
                                      <a:off x="5263768" y="3707610"/>
                                      <a:ext cx="164465" cy="144780"/>
                                    </a:xfrm>
                                    <a:custGeom>
                                      <a:rect b="b" l="l" r="r" t="t"/>
                                      <a:pathLst>
                                        <a:path extrusionOk="0" h="144780" w="164465">
                                          <a:moveTo>
                                            <a:pt x="0" y="0"/>
                                          </a:moveTo>
                                          <a:lnTo>
                                            <a:pt x="0" y="144780"/>
                                          </a:lnTo>
                                          <a:lnTo>
                                            <a:pt x="164465" y="144780"/>
                                          </a:lnTo>
                                          <a:close/>
                                        </a:path>
                                      </a:pathLst>
                                    </a:custGeom>
                                    <a:solidFill>
                                      <a:srgbClr val="DAD8A7"/>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3990" cy="154305"/>
                            <wp:effectExtent b="0" l="0" r="0" t="0"/>
                            <wp:wrapSquare wrapText="bothSides" distB="0" distT="0" distL="114300" distR="114300"/>
                            <wp:docPr id="8"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173990" cy="154305"/>
                                    </a:xfrm>
                                    <a:prstGeom prst="rect"/>
                                    <a:ln/>
                                  </pic:spPr>
                                </pic:pic>
                              </a:graphicData>
                            </a:graphic>
                          </wp:anchor>
                        </w:drawing>
                      </mc:Fallback>
                    </mc:AlternateContent>
                  </w:r>
                </w:p>
              </w:tc>
            </w:tr>
            <w:tr>
              <w:trPr>
                <w:cantSplit w:val="0"/>
                <w:tblHeader w:val="0"/>
              </w:trPr>
              <w:tc>
                <w:tcPr>
                  <w:vMerge w:val="continue"/>
                  <w:shd w:fill="f2f2f2" w:val="clear"/>
                  <w:tcMar>
                    <w:left w:w="187.0" w:type="dxa"/>
                    <w:right w:w="187.0" w:type="dxa"/>
                  </w:tcM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4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4" w:hRule="atLeast"/>
                <w:tblHeader w:val="0"/>
              </w:trPr>
              <w:tc>
                <w:tcPr>
                  <w:shd w:fill="e7e5c7" w:val="clear"/>
                  <w:tcMar>
                    <w:left w:w="187.0" w:type="dxa"/>
                    <w:right w:w="187.0" w:type="dxa"/>
                  </w:tcM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80" w:before="8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Fonts w:ascii="Cambria" w:cs="Cambria" w:eastAsia="Cambria" w:hAnsi="Cambria"/>
                      <w:b w:val="1"/>
                      <w:i w:val="0"/>
                      <w:smallCaps w:val="0"/>
                      <w:strike w:val="0"/>
                      <w:color w:val="8d9764"/>
                      <w:sz w:val="28"/>
                      <w:szCs w:val="28"/>
                      <w:u w:val="none"/>
                      <w:shd w:fill="auto" w:val="clear"/>
                      <w:vertAlign w:val="baseline"/>
                      <w:rtl w:val="0"/>
                    </w:rPr>
                    <w:t xml:space="preserve">Education</w:t>
                  </w:r>
                </w:p>
              </w:tc>
              <w:tc>
                <w:tcPr>
                  <w:shd w:fill="e7e5c7" w:val="clear"/>
                  <w:tcMar>
                    <w:left w:w="0.0" w:type="dxa"/>
                    <w:right w:w="0.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80" w:before="8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tl w:val="0"/>
                    </w:rPr>
                  </w:r>
                </w:p>
              </w:tc>
            </w:tr>
            <w:tr>
              <w:trPr>
                <w:cantSplit w:val="0"/>
                <w:tblHeader w:val="0"/>
              </w:trPr>
              <w:tc>
                <w:tcPr>
                  <w:shd w:fill="f2f2f2" w:val="clear"/>
                  <w:tcMar>
                    <w:left w:w="187.0" w:type="dxa"/>
                    <w:right w:w="187.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4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Diploma in interior Designing</w:t>
                  </w:r>
                </w:p>
                <w:p w:rsidR="00000000" w:rsidDel="00000000" w:rsidP="00000000" w:rsidRDefault="00000000" w:rsidRPr="00000000" w14:paraId="0000003F">
                  <w:pPr>
                    <w:tabs>
                      <w:tab w:val="right" w:pos="6196"/>
                    </w:tabs>
                    <w:jc w:val="center"/>
                    <w:rPr/>
                  </w:pPr>
                  <w:r w:rsidDel="00000000" w:rsidR="00000000" w:rsidRPr="00000000">
                    <w:rPr>
                      <w:rtl w:val="0"/>
                    </w:rPr>
                    <w:t xml:space="preserve">Art Center College of Design</w:t>
                    <w:tab/>
                    <w:t xml:space="preserve">2005</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883"/>
                    </w:tabs>
                    <w:spacing w:after="100" w:before="8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GPA: 3.54</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4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Bachelor of Arts</w:t>
                  </w:r>
                </w:p>
                <w:p w:rsidR="00000000" w:rsidDel="00000000" w:rsidP="00000000" w:rsidRDefault="00000000" w:rsidRPr="00000000" w14:paraId="00000042">
                  <w:pPr>
                    <w:tabs>
                      <w:tab w:val="right" w:pos="6196"/>
                    </w:tabs>
                    <w:jc w:val="center"/>
                    <w:rPr/>
                  </w:pPr>
                  <w:r w:rsidDel="00000000" w:rsidR="00000000" w:rsidRPr="00000000">
                    <w:rPr>
                      <w:rtl w:val="0"/>
                    </w:rPr>
                    <w:t xml:space="preserve">National College of Arts</w:t>
                    <w:tab/>
                    <w:t xml:space="preserve">2001</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883"/>
                    </w:tabs>
                    <w:spacing w:after="100" w:before="8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GPA: 3.55</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0" w:before="4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3990" cy="154305"/>
                            <wp:effectExtent b="0" l="0" r="0" t="0"/>
                            <wp:wrapSquare wrapText="bothSides" distB="0" distT="0" distL="114300" distR="114300"/>
                            <wp:docPr id="12" name=""/>
                            <a:graphic>
                              <a:graphicData uri="http://schemas.microsoft.com/office/word/2010/wordprocessingShape">
                                <wps:wsp>
                                  <wps:cNvSpPr/>
                                  <wps:cNvPr id="10" name="Shape 10"/>
                                  <wps:spPr>
                                    <a:xfrm flipH="1" rot="10800000">
                                      <a:off x="5263768" y="3707610"/>
                                      <a:ext cx="164465" cy="144780"/>
                                    </a:xfrm>
                                    <a:custGeom>
                                      <a:rect b="b" l="l" r="r" t="t"/>
                                      <a:pathLst>
                                        <a:path extrusionOk="0" h="144780" w="164465">
                                          <a:moveTo>
                                            <a:pt x="0" y="0"/>
                                          </a:moveTo>
                                          <a:lnTo>
                                            <a:pt x="0" y="144780"/>
                                          </a:lnTo>
                                          <a:lnTo>
                                            <a:pt x="164465" y="144780"/>
                                          </a:lnTo>
                                          <a:close/>
                                        </a:path>
                                      </a:pathLst>
                                    </a:custGeom>
                                    <a:solidFill>
                                      <a:srgbClr val="DAD8A7"/>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3990" cy="154305"/>
                            <wp:effectExtent b="0" l="0" r="0" t="0"/>
                            <wp:wrapSquare wrapText="bothSides" distB="0" distT="0" distL="114300" distR="114300"/>
                            <wp:docPr id="12"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173990" cy="154305"/>
                                    </a:xfrm>
                                    <a:prstGeom prst="rect"/>
                                    <a:ln/>
                                  </pic:spPr>
                                </pic:pic>
                              </a:graphicData>
                            </a:graphic>
                          </wp:anchor>
                        </w:drawing>
                      </mc:Fallback>
                    </mc:AlternateContent>
                  </w:r>
                </w:p>
              </w:tc>
            </w:tr>
            <w:tr>
              <w:trPr>
                <w:cantSplit w:val="0"/>
                <w:trHeight w:val="504" w:hRule="atLeast"/>
                <w:tblHeader w:val="0"/>
              </w:trPr>
              <w:tc>
                <w:tcPr>
                  <w:shd w:fill="e7e5c7" w:val="clear"/>
                  <w:tcMar>
                    <w:left w:w="187.0" w:type="dxa"/>
                    <w:right w:w="187.0" w:type="dxa"/>
                  </w:tcM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80" w:before="8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Fonts w:ascii="Cambria" w:cs="Cambria" w:eastAsia="Cambria" w:hAnsi="Cambria"/>
                      <w:b w:val="1"/>
                      <w:i w:val="0"/>
                      <w:smallCaps w:val="0"/>
                      <w:strike w:val="0"/>
                      <w:color w:val="8d9764"/>
                      <w:sz w:val="28"/>
                      <w:szCs w:val="28"/>
                      <w:u w:val="none"/>
                      <w:shd w:fill="auto" w:val="clear"/>
                      <w:vertAlign w:val="baseline"/>
                      <w:rtl w:val="0"/>
                    </w:rPr>
                    <w:t xml:space="preserve">Skill &amp; Proficiencies</w:t>
                  </w:r>
                </w:p>
              </w:tc>
              <w:tc>
                <w:tcPr>
                  <w:shd w:fill="e7e5c7" w:val="clear"/>
                  <w:tcMar>
                    <w:left w:w="0.0" w:type="dxa"/>
                    <w:right w:w="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96"/>
                    </w:tabs>
                    <w:spacing w:after="80" w:before="80" w:line="240" w:lineRule="auto"/>
                    <w:ind w:left="0" w:right="0" w:firstLine="0"/>
                    <w:jc w:val="center"/>
                    <w:rPr>
                      <w:rFonts w:ascii="Cambria" w:cs="Cambria" w:eastAsia="Cambria" w:hAnsi="Cambria"/>
                      <w:b w:val="1"/>
                      <w:i w:val="0"/>
                      <w:smallCaps w:val="0"/>
                      <w:strike w:val="0"/>
                      <w:color w:val="8d9764"/>
                      <w:sz w:val="28"/>
                      <w:szCs w:val="28"/>
                      <w:u w:val="none"/>
                      <w:shd w:fill="auto" w:val="clear"/>
                      <w:vertAlign w:val="baseline"/>
                    </w:rPr>
                  </w:pPr>
                  <w:r w:rsidDel="00000000" w:rsidR="00000000" w:rsidRPr="00000000">
                    <w:rPr>
                      <w:rtl w:val="0"/>
                    </w:rPr>
                  </w:r>
                </w:p>
              </w:tc>
            </w:tr>
            <w:tr>
              <w:trPr>
                <w:cantSplit w:val="0"/>
                <w:tblHeader w:val="0"/>
              </w:trPr>
              <w:tc>
                <w:tcPr>
                  <w:shd w:fill="f2f2f2" w:val="clear"/>
                  <w:tcMar>
                    <w:left w:w="187.0" w:type="dxa"/>
                    <w:right w:w="187.0" w:type="dxa"/>
                  </w:tcMar>
                </w:tcPr>
                <w:p w:rsidR="00000000" w:rsidDel="00000000" w:rsidP="00000000" w:rsidRDefault="00000000" w:rsidRPr="00000000" w14:paraId="00000048">
                  <w:pPr>
                    <w:tabs>
                      <w:tab w:val="right" w:pos="6196"/>
                    </w:tabs>
                    <w:jc w:val="center"/>
                    <w:rPr/>
                  </w:pPr>
                  <w:r w:rsidDel="00000000" w:rsidR="00000000" w:rsidRPr="00000000">
                    <w:rPr>
                      <w:rtl w:val="0"/>
                    </w:rPr>
                    <w:t xml:space="preserve">Fusceposuere</w:t>
                    <w:tab/>
                  </w:r>
                  <w:r w:rsidDel="00000000" w:rsidR="00000000" w:rsidRPr="00000000">
                    <w:rPr>
                      <w:rtl w:val="0"/>
                    </w:rPr>
                    <w:t xml:space="preserve">✪✪✪✪✪✪✪✪✪✪✪✪</w:t>
                  </w:r>
                  <w:r w:rsidDel="00000000" w:rsidR="00000000" w:rsidRPr="00000000">
                    <w:rPr>
                      <w:color w:val="bfbfbf"/>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0</wp:posOffset>
                            </wp:positionV>
                            <wp:extent cx="173990" cy="154305"/>
                            <wp:effectExtent b="0" l="0" r="0" t="0"/>
                            <wp:wrapNone/>
                            <wp:docPr id="7" name=""/>
                            <a:graphic>
                              <a:graphicData uri="http://schemas.microsoft.com/office/word/2010/wordprocessingShape">
                                <wps:wsp>
                                  <wps:cNvSpPr/>
                                  <wps:cNvPr id="5" name="Shape 5"/>
                                  <wps:spPr>
                                    <a:xfrm flipH="1" rot="10800000">
                                      <a:off x="5263768" y="3707610"/>
                                      <a:ext cx="164465" cy="144780"/>
                                    </a:xfrm>
                                    <a:custGeom>
                                      <a:rect b="b" l="l" r="r" t="t"/>
                                      <a:pathLst>
                                        <a:path extrusionOk="0" h="144780" w="164465">
                                          <a:moveTo>
                                            <a:pt x="0" y="0"/>
                                          </a:moveTo>
                                          <a:lnTo>
                                            <a:pt x="0" y="144780"/>
                                          </a:lnTo>
                                          <a:lnTo>
                                            <a:pt x="164465" y="144780"/>
                                          </a:lnTo>
                                          <a:close/>
                                        </a:path>
                                      </a:pathLst>
                                    </a:custGeom>
                                    <a:solidFill>
                                      <a:srgbClr val="DAD8A7"/>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0</wp:posOffset>
                            </wp:positionV>
                            <wp:extent cx="173990" cy="154305"/>
                            <wp:effectExtent b="0" l="0" r="0" t="0"/>
                            <wp:wrapNone/>
                            <wp:docPr id="7"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173990" cy="154305"/>
                                    </a:xfrm>
                                    <a:prstGeom prst="rect"/>
                                    <a:ln/>
                                  </pic:spPr>
                                </pic:pic>
                              </a:graphicData>
                            </a:graphic>
                          </wp:anchor>
                        </w:drawing>
                      </mc:Fallback>
                    </mc:AlternateContent>
                  </w:r>
                </w:p>
                <w:p w:rsidR="00000000" w:rsidDel="00000000" w:rsidP="00000000" w:rsidRDefault="00000000" w:rsidRPr="00000000" w14:paraId="00000049">
                  <w:pPr>
                    <w:tabs>
                      <w:tab w:val="right" w:pos="6196"/>
                    </w:tabs>
                    <w:jc w:val="center"/>
                    <w:rPr/>
                  </w:pPr>
                  <w:r w:rsidDel="00000000" w:rsidR="00000000" w:rsidRPr="00000000">
                    <w:rPr>
                      <w:rtl w:val="0"/>
                    </w:rPr>
                    <w:t xml:space="preserve">Vivamus a tellus</w:t>
                    <w:tab/>
                    <w:t xml:space="preserve">✪✪✪✪✪✪✪✪✪✪</w:t>
                  </w:r>
                  <w:r w:rsidDel="00000000" w:rsidR="00000000" w:rsidRPr="00000000">
                    <w:rPr>
                      <w:color w:val="bfbfbf"/>
                      <w:rtl w:val="0"/>
                    </w:rPr>
                    <w:t xml:space="preserve">✪✪✪✪✪</w:t>
                  </w:r>
                  <w:r w:rsidDel="00000000" w:rsidR="00000000" w:rsidRPr="00000000">
                    <w:rPr>
                      <w:rtl w:val="0"/>
                    </w:rPr>
                  </w:r>
                </w:p>
                <w:p w:rsidR="00000000" w:rsidDel="00000000" w:rsidP="00000000" w:rsidRDefault="00000000" w:rsidRPr="00000000" w14:paraId="0000004A">
                  <w:pPr>
                    <w:tabs>
                      <w:tab w:val="right" w:pos="6196"/>
                    </w:tabs>
                    <w:jc w:val="center"/>
                    <w:rPr/>
                  </w:pPr>
                  <w:r w:rsidDel="00000000" w:rsidR="00000000" w:rsidRPr="00000000">
                    <w:rPr>
                      <w:rtl w:val="0"/>
                    </w:rPr>
                    <w:t xml:space="preserve">Donecmetusmassa</w:t>
                    <w:tab/>
                    <w:t xml:space="preserve">✪✪✪✪✪✪✪✪✪✪✪✪</w:t>
                  </w:r>
                  <w:r w:rsidDel="00000000" w:rsidR="00000000" w:rsidRPr="00000000">
                    <w:rPr>
                      <w:color w:val="bfbfbf"/>
                      <w:rtl w:val="0"/>
                    </w:rPr>
                    <w:t xml:space="preserve">✪✪✪</w:t>
                  </w:r>
                  <w:r w:rsidDel="00000000" w:rsidR="00000000" w:rsidRPr="00000000">
                    <w:rPr>
                      <w:rtl w:val="0"/>
                    </w:rPr>
                  </w:r>
                </w:p>
                <w:p w:rsidR="00000000" w:rsidDel="00000000" w:rsidP="00000000" w:rsidRDefault="00000000" w:rsidRPr="00000000" w14:paraId="0000004B">
                  <w:pPr>
                    <w:tabs>
                      <w:tab w:val="right" w:pos="6196"/>
                    </w:tabs>
                    <w:jc w:val="center"/>
                    <w:rPr/>
                  </w:pPr>
                  <w:r w:rsidDel="00000000" w:rsidR="00000000" w:rsidRPr="00000000">
                    <w:rPr>
                      <w:rtl w:val="0"/>
                    </w:rPr>
                    <w:t xml:space="preserve">Nuncviverraimperdietenim</w:t>
                    <w:tab/>
                    <w:t xml:space="preserve">✪✪✪✪✪✪✪✪✪</w:t>
                  </w:r>
                  <w:r w:rsidDel="00000000" w:rsidR="00000000" w:rsidRPr="00000000">
                    <w:rPr>
                      <w:color w:val="bfbfbf"/>
                      <w:rtl w:val="0"/>
                    </w:rPr>
                    <w:t xml:space="preserve">✪✪✪✪✪✪</w:t>
                  </w:r>
                  <w:r w:rsidDel="00000000" w:rsidR="00000000" w:rsidRPr="00000000">
                    <w:rPr>
                      <w:rtl w:val="0"/>
                    </w:rPr>
                  </w:r>
                </w:p>
                <w:p w:rsidR="00000000" w:rsidDel="00000000" w:rsidP="00000000" w:rsidRDefault="00000000" w:rsidRPr="00000000" w14:paraId="0000004C">
                  <w:pPr>
                    <w:tabs>
                      <w:tab w:val="right" w:pos="6196"/>
                    </w:tabs>
                    <w:jc w:val="center"/>
                    <w:rPr/>
                  </w:pPr>
                  <w:r w:rsidDel="00000000" w:rsidR="00000000" w:rsidRPr="00000000">
                    <w:rPr>
                      <w:rtl w:val="0"/>
                    </w:rPr>
                    <w:t xml:space="preserve">Fusce est. Vivamus a tellus</w:t>
                    <w:tab/>
                    <w:t xml:space="preserve">✪✪✪✪✪✪✪✪</w:t>
                  </w:r>
                  <w:r w:rsidDel="00000000" w:rsidR="00000000" w:rsidRPr="00000000">
                    <w:rPr>
                      <w:color w:val="bfbfbf"/>
                      <w:rtl w:val="0"/>
                    </w:rPr>
                    <w:t xml:space="preserve">✪✪✪✪✪✪✪</w:t>
                  </w:r>
                  <w:r w:rsidDel="00000000" w:rsidR="00000000" w:rsidRPr="00000000">
                    <w:rPr>
                      <w:rtl w:val="0"/>
                    </w:rPr>
                  </w:r>
                </w:p>
                <w:p w:rsidR="00000000" w:rsidDel="00000000" w:rsidP="00000000" w:rsidRDefault="00000000" w:rsidRPr="00000000" w14:paraId="0000004D">
                  <w:pPr>
                    <w:tabs>
                      <w:tab w:val="right" w:pos="6196"/>
                    </w:tabs>
                    <w:jc w:val="center"/>
                    <w:rPr/>
                  </w:pPr>
                  <w:r w:rsidDel="00000000" w:rsidR="00000000" w:rsidRPr="00000000">
                    <w:rPr>
                      <w:rtl w:val="0"/>
                    </w:rPr>
                    <w:t xml:space="preserve">Pellentesque habitant</w:t>
                    <w:tab/>
                    <w:t xml:space="preserve">✪✪✪✪✪✪✪✪✪✪✪✪✪</w:t>
                  </w:r>
                  <w:r w:rsidDel="00000000" w:rsidR="00000000" w:rsidRPr="00000000">
                    <w:rPr>
                      <w:color w:val="bfbfbf"/>
                      <w:rtl w:val="0"/>
                    </w:rPr>
                    <w:t xml:space="preserve">✪✪</w:t>
                  </w:r>
                  <w:r w:rsidDel="00000000" w:rsidR="00000000" w:rsidRPr="00000000">
                    <w:rPr>
                      <w:rtl w:val="0"/>
                    </w:rPr>
                  </w:r>
                </w:p>
                <w:p w:rsidR="00000000" w:rsidDel="00000000" w:rsidP="00000000" w:rsidRDefault="00000000" w:rsidRPr="00000000" w14:paraId="0000004E">
                  <w:pPr>
                    <w:tabs>
                      <w:tab w:val="right" w:pos="6196"/>
                    </w:tabs>
                    <w:jc w:val="center"/>
                    <w:rPr>
                      <w:color w:val="bfbfbf"/>
                    </w:rPr>
                  </w:pPr>
                  <w:r w:rsidDel="00000000" w:rsidR="00000000" w:rsidRPr="00000000">
                    <w:rPr>
                      <w:rtl w:val="0"/>
                    </w:rPr>
                    <w:t xml:space="preserve">Morbitristiquesenectus et netus</w:t>
                    <w:tab/>
                    <w:t xml:space="preserve">✪✪✪✪✪✪✪✪✪✪✪✪</w:t>
                  </w:r>
                  <w:r w:rsidDel="00000000" w:rsidR="00000000" w:rsidRPr="00000000">
                    <w:rPr>
                      <w:color w:val="bfbfbf"/>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282"/>
                    </w:tabs>
                    <w:spacing w:after="80" w:before="80" w:line="240" w:lineRule="auto"/>
                    <w:ind w:left="0" w:right="0" w:firstLine="0"/>
                    <w:jc w:val="center"/>
                    <w:rPr>
                      <w:rFonts w:ascii="Cambria" w:cs="Cambria" w:eastAsia="Cambria" w:hAnsi="Cambria"/>
                      <w:b w:val="0"/>
                      <w:i w:val="0"/>
                      <w:smallCaps w:val="0"/>
                      <w:strike w:val="0"/>
                      <w:color w:val="8d9764"/>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1">
            <w:pPr>
              <w:tabs>
                <w:tab w:val="right" w:pos="6196"/>
              </w:tabs>
              <w:rPr/>
            </w:pPr>
            <w:r w:rsidDel="00000000" w:rsidR="00000000" w:rsidRPr="00000000">
              <w:rPr>
                <w:rtl w:val="0"/>
              </w:rPr>
            </w:r>
          </w:p>
        </w:tc>
      </w:tr>
    </w:tbl>
    <w:p w:rsidR="00000000" w:rsidDel="00000000" w:rsidP="00000000" w:rsidRDefault="00000000" w:rsidRPr="00000000" w14:paraId="00000052">
      <w:pPr>
        <w:tabs>
          <w:tab w:val="right" w:pos="6196"/>
        </w:tabs>
        <w:rPr/>
      </w:pPr>
      <w:r w:rsidDel="00000000" w:rsidR="00000000" w:rsidRPr="00000000">
        <w:rPr>
          <w:rtl w:val="0"/>
        </w:rPr>
      </w:r>
    </w:p>
    <w:p w:rsidR="00000000" w:rsidDel="00000000" w:rsidP="00000000" w:rsidRDefault="00000000" w:rsidRPr="00000000" w14:paraId="00000053">
      <w:pPr>
        <w:tabs>
          <w:tab w:val="right" w:pos="6196"/>
        </w:tabs>
        <w:rPr/>
      </w:pPr>
      <w:r w:rsidDel="00000000" w:rsidR="00000000" w:rsidRPr="00000000">
        <w:rPr>
          <w:rtl w:val="0"/>
        </w:rPr>
      </w:r>
    </w:p>
    <w:p w:rsidR="00000000" w:rsidDel="00000000" w:rsidP="00000000" w:rsidRDefault="00000000" w:rsidRPr="00000000" w14:paraId="00000054">
      <w:pPr>
        <w:tabs>
          <w:tab w:val="right" w:pos="6196"/>
        </w:tabs>
        <w:rPr/>
      </w:pPr>
      <w:r w:rsidDel="00000000" w:rsidR="00000000" w:rsidRPr="00000000">
        <w:rPr>
          <w:rtl w:val="0"/>
        </w:rPr>
      </w:r>
    </w:p>
    <w:p w:rsidR="00000000" w:rsidDel="00000000" w:rsidP="00000000" w:rsidRDefault="00000000" w:rsidRPr="00000000" w14:paraId="00000055">
      <w:pPr>
        <w:tabs>
          <w:tab w:val="right" w:pos="6196"/>
        </w:tabs>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tabs>
          <w:tab w:val="right" w:pos="61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tabs>
          <w:tab w:val="right" w:pos="61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tabs>
          <w:tab w:val="right" w:pos="61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1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1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tabs>
          <w:tab w:val="right" w:pos="61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tabs>
          <w:tab w:val="right" w:pos="61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1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2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5B">
      <w:pPr>
        <w:tabs>
          <w:tab w:val="right" w:pos="6196"/>
        </w:tabs>
        <w:rPr/>
      </w:pPr>
      <w:r w:rsidDel="00000000" w:rsidR="00000000" w:rsidRPr="00000000">
        <w:rPr>
          <w:rtl w:val="0"/>
        </w:rPr>
      </w:r>
    </w:p>
    <w:sectPr>
      <w:headerReference r:id="rId21" w:type="default"/>
      <w:footerReference r:id="rId22"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posOffset>-505776</wp:posOffset>
              </wp:positionH>
              <wp:positionV relativeFrom="margin">
                <wp:posOffset>-690561</wp:posOffset>
              </wp:positionV>
              <wp:extent cx="7873365" cy="184150"/>
              <wp:effectExtent b="0" l="0" r="0" t="0"/>
              <wp:wrapNone/>
              <wp:docPr id="5" name=""/>
              <a:graphic>
                <a:graphicData uri="http://schemas.microsoft.com/office/word/2010/wordprocessingShape">
                  <wps:wsp>
                    <wps:cNvSpPr/>
                    <wps:cNvPr id="3" name="Shape 3"/>
                    <wps:spPr>
                      <a:xfrm>
                        <a:off x="1414080" y="3692688"/>
                        <a:ext cx="7863840" cy="174625"/>
                      </a:xfrm>
                      <a:prstGeom prst="rect">
                        <a:avLst/>
                      </a:prstGeom>
                      <a:solidFill>
                        <a:srgbClr val="8D976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posOffset>-505776</wp:posOffset>
              </wp:positionH>
              <wp:positionV relativeFrom="margin">
                <wp:posOffset>-690561</wp:posOffset>
              </wp:positionV>
              <wp:extent cx="7873365" cy="18415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873365" cy="1841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Courier New" w:cs="Courier New" w:eastAsia="Courier New" w:hAnsi="Courier New"/>
        <w:smallCaps w:val="0"/>
        <w:strike w:val="0"/>
        <w:color w:val="244a58"/>
        <w:sz w:val="28"/>
        <w:szCs w:val="28"/>
        <w:vertAlign w:val="baseline"/>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tabs>
          <w:tab w:val="right" w:pos="6196"/>
        </w:tabs>
        <w:spacing w:before="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B36FB"/>
    <w:pPr>
      <w:tabs>
        <w:tab w:val="right" w:pos="6196"/>
      </w:tabs>
      <w:spacing w:after="0"/>
    </w:pPr>
    <w:rPr>
      <w:rFonts w:asciiTheme="majorHAnsi" w:hAnsiTheme="majorHAns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75DE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5DE5"/>
    <w:rPr>
      <w:rFonts w:ascii="Tahoma" w:cs="Tahoma" w:hAnsi="Tahoma"/>
      <w:sz w:val="16"/>
      <w:szCs w:val="16"/>
    </w:rPr>
  </w:style>
  <w:style w:type="table" w:styleId="TableGrid">
    <w:name w:val="Table Grid"/>
    <w:basedOn w:val="TableNormal"/>
    <w:uiPriority w:val="59"/>
    <w:rsid w:val="00113E2F"/>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basedOn w:val="DefaultParagraphFont"/>
    <w:uiPriority w:val="99"/>
    <w:unhideWhenUsed w:val="1"/>
    <w:rsid w:val="005A32C0"/>
    <w:rPr>
      <w:color w:val="0000ff" w:themeColor="hyperlink"/>
      <w:u w:val="single"/>
    </w:rPr>
  </w:style>
  <w:style w:type="paragraph" w:styleId="PositionDegree" w:customStyle="1">
    <w:name w:val="PositionDegree"/>
    <w:basedOn w:val="Normal"/>
    <w:qFormat w:val="1"/>
    <w:rsid w:val="00BF683D"/>
    <w:pPr>
      <w:spacing w:before="40"/>
    </w:pPr>
    <w:rPr>
      <w:b w:val="1"/>
    </w:rPr>
  </w:style>
  <w:style w:type="paragraph" w:styleId="Textwithleftborder" w:customStyle="1">
    <w:name w:val="Text with left border"/>
    <w:basedOn w:val="Normal"/>
    <w:rsid w:val="00DB36FB"/>
    <w:pPr>
      <w:numPr>
        <w:numId w:val="2"/>
      </w:numPr>
    </w:pPr>
  </w:style>
  <w:style w:type="paragraph" w:styleId="ListParagraph">
    <w:name w:val="List Paragraph"/>
    <w:basedOn w:val="Textwithleftborder"/>
    <w:uiPriority w:val="34"/>
    <w:qFormat w:val="1"/>
    <w:rsid w:val="00DB36FB"/>
    <w:pPr>
      <w:ind w:left="533"/>
    </w:pPr>
  </w:style>
  <w:style w:type="paragraph" w:styleId="Subheading" w:customStyle="1">
    <w:name w:val="Subheading"/>
    <w:basedOn w:val="Normal"/>
    <w:qFormat w:val="1"/>
    <w:rsid w:val="00013E24"/>
    <w:pPr>
      <w:tabs>
        <w:tab w:val="right" w:pos="6889"/>
      </w:tabs>
      <w:spacing w:before="40"/>
    </w:pPr>
    <w:rPr>
      <w:b w:val="1"/>
      <w:i w:val="1"/>
      <w:noProof w:val="1"/>
    </w:rPr>
  </w:style>
  <w:style w:type="paragraph" w:styleId="GPA" w:customStyle="1">
    <w:name w:val="GPA"/>
    <w:basedOn w:val="Normal"/>
    <w:qFormat w:val="1"/>
    <w:rsid w:val="00BF683D"/>
    <w:pPr>
      <w:tabs>
        <w:tab w:val="right" w:pos="6883"/>
      </w:tabs>
      <w:spacing w:after="100"/>
    </w:pPr>
  </w:style>
  <w:style w:type="paragraph" w:styleId="Skill" w:customStyle="1">
    <w:name w:val="Skill"/>
    <w:basedOn w:val="GPA"/>
    <w:qFormat w:val="1"/>
    <w:rsid w:val="00282F07"/>
    <w:pPr>
      <w:tabs>
        <w:tab w:val="clear" w:pos="6883"/>
        <w:tab w:val="right" w:pos="6282"/>
      </w:tabs>
      <w:spacing w:after="80"/>
    </w:pPr>
    <w:rPr>
      <w:color w:val="8d9764"/>
    </w:rPr>
  </w:style>
  <w:style w:type="paragraph" w:styleId="SectionTitleRight" w:customStyle="1">
    <w:name w:val="Section Title Right"/>
    <w:basedOn w:val="Normal"/>
    <w:qFormat w:val="1"/>
    <w:rsid w:val="00087B8E"/>
    <w:pPr>
      <w:spacing w:after="80"/>
    </w:pPr>
    <w:rPr>
      <w:b w:val="1"/>
      <w:color w:val="8d9764"/>
      <w:sz w:val="28"/>
      <w:szCs w:val="28"/>
    </w:rPr>
  </w:style>
  <w:style w:type="paragraph" w:styleId="SectionTitleLeft" w:customStyle="1">
    <w:name w:val="Section Title Left"/>
    <w:basedOn w:val="Normal"/>
    <w:qFormat w:val="1"/>
    <w:rsid w:val="00A24692"/>
    <w:pPr>
      <w:spacing w:before="0"/>
    </w:pPr>
    <w:rPr>
      <w:b w:val="1"/>
      <w:color w:val="8d9764"/>
      <w:sz w:val="28"/>
      <w:szCs w:val="28"/>
    </w:rPr>
  </w:style>
  <w:style w:type="paragraph" w:styleId="Name" w:customStyle="1">
    <w:name w:val="Name"/>
    <w:basedOn w:val="Normal"/>
    <w:qFormat w:val="1"/>
    <w:rsid w:val="009F34E8"/>
    <w:rPr>
      <w:rFonts w:ascii="Mistral" w:hAnsi="Mistral"/>
      <w:b w:val="1"/>
      <w:sz w:val="44"/>
      <w:szCs w:val="44"/>
    </w:rPr>
  </w:style>
  <w:style w:type="paragraph" w:styleId="ContactInfo" w:customStyle="1">
    <w:name w:val="Contact Info"/>
    <w:basedOn w:val="Normal"/>
    <w:qFormat w:val="1"/>
    <w:rsid w:val="00F360AA"/>
    <w:pPr>
      <w:tabs>
        <w:tab w:val="left" w:pos="1008"/>
      </w:tabs>
      <w:spacing w:before="100"/>
    </w:pPr>
    <w:rPr>
      <w:sz w:val="20"/>
      <w:szCs w:val="20"/>
    </w:rPr>
  </w:style>
  <w:style w:type="paragraph" w:styleId="Designation" w:customStyle="1">
    <w:name w:val="Designation"/>
    <w:basedOn w:val="Normal"/>
    <w:qFormat w:val="1"/>
    <w:rsid w:val="009C0578"/>
    <w:rPr>
      <w:b w:val="1"/>
    </w:rPr>
  </w:style>
  <w:style w:type="paragraph" w:styleId="Summary" w:customStyle="1">
    <w:name w:val="Summary"/>
    <w:basedOn w:val="Normal"/>
    <w:qFormat w:val="1"/>
    <w:rsid w:val="009C0578"/>
    <w:pPr>
      <w:jc w:val="both"/>
    </w:pPr>
    <w:rPr>
      <w:noProof w:val="1"/>
    </w:rPr>
  </w:style>
  <w:style w:type="paragraph" w:styleId="Header">
    <w:name w:val="header"/>
    <w:basedOn w:val="Normal"/>
    <w:link w:val="HeaderChar"/>
    <w:uiPriority w:val="99"/>
    <w:unhideWhenUsed w:val="1"/>
    <w:rsid w:val="00A24692"/>
    <w:pPr>
      <w:tabs>
        <w:tab w:val="center" w:pos="4680"/>
        <w:tab w:val="right" w:pos="9360"/>
      </w:tabs>
      <w:spacing w:before="0"/>
    </w:pPr>
  </w:style>
  <w:style w:type="character" w:styleId="HeaderChar" w:customStyle="1">
    <w:name w:val="Header Char"/>
    <w:basedOn w:val="DefaultParagraphFont"/>
    <w:link w:val="Header"/>
    <w:uiPriority w:val="99"/>
    <w:rsid w:val="00A24692"/>
  </w:style>
  <w:style w:type="paragraph" w:styleId="Footer">
    <w:name w:val="footer"/>
    <w:basedOn w:val="Normal"/>
    <w:link w:val="FooterChar"/>
    <w:uiPriority w:val="99"/>
    <w:unhideWhenUsed w:val="1"/>
    <w:rsid w:val="00A24692"/>
    <w:pPr>
      <w:tabs>
        <w:tab w:val="center" w:pos="4680"/>
        <w:tab w:val="right" w:pos="9360"/>
      </w:tabs>
      <w:spacing w:before="0"/>
    </w:pPr>
  </w:style>
  <w:style w:type="character" w:styleId="FooterChar" w:customStyle="1">
    <w:name w:val="Footer Char"/>
    <w:basedOn w:val="DefaultParagraphFont"/>
    <w:link w:val="Footer"/>
    <w:uiPriority w:val="99"/>
    <w:rsid w:val="00A24692"/>
  </w:style>
  <w:style w:type="paragraph" w:styleId="NoSpacing">
    <w:name w:val="No Spacing"/>
    <w:uiPriority w:val="1"/>
    <w:qFormat w:val="1"/>
    <w:rsid w:val="00CB1A38"/>
    <w:pPr>
      <w:spacing w:after="0" w:before="0"/>
    </w:pPr>
    <w:rPr>
      <w:rFonts w:asciiTheme="majorHAnsi" w:hAnsiTheme="majorHAnsi"/>
    </w:rPr>
  </w:style>
  <w:style w:type="character" w:styleId="tgc" w:customStyle="1">
    <w:name w:val="_tgc"/>
    <w:rsid w:val="00972197"/>
  </w:style>
  <w:style w:type="paragraph" w:styleId="NormalWeb">
    <w:name w:val="Normal (Web)"/>
    <w:basedOn w:val="Normal"/>
    <w:uiPriority w:val="99"/>
    <w:semiHidden w:val="1"/>
    <w:unhideWhenUsed w:val="1"/>
    <w:rsid w:val="003D21D7"/>
    <w:pPr>
      <w:tabs>
        <w:tab w:val="clear" w:pos="6196"/>
      </w:tabs>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fo@hloom.com" TargetMode="External"/><Relationship Id="rId11" Type="http://schemas.openxmlformats.org/officeDocument/2006/relationships/image" Target="media/image7.png"/><Relationship Id="rId22" Type="http://schemas.openxmlformats.org/officeDocument/2006/relationships/footer" Target="footer1.xml"/><Relationship Id="rId10" Type="http://schemas.openxmlformats.org/officeDocument/2006/relationships/image" Target="media/image8.png"/><Relationship Id="rId21" Type="http://schemas.openxmlformats.org/officeDocument/2006/relationships/header" Target="header1.xml"/><Relationship Id="rId13" Type="http://schemas.openxmlformats.org/officeDocument/2006/relationships/image" Target="media/image3.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jpg"/><Relationship Id="rId15" Type="http://schemas.openxmlformats.org/officeDocument/2006/relationships/image" Target="media/image10.png"/><Relationship Id="rId14" Type="http://schemas.openxmlformats.org/officeDocument/2006/relationships/image" Target="media/image5.png"/><Relationship Id="rId17" Type="http://schemas.openxmlformats.org/officeDocument/2006/relationships/hyperlink" Target="http://www.hloom.com/resumes/" TargetMode="External"/><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yperlink" Target="http://www.hloom.com/resumes/" TargetMode="External"/><Relationship Id="rId6" Type="http://schemas.openxmlformats.org/officeDocument/2006/relationships/customXml" Target="../customXML/item1.xml"/><Relationship Id="rId18" Type="http://schemas.openxmlformats.org/officeDocument/2006/relationships/hyperlink" Target="http://www.hloom.com/resumes/how-to-format-word/" TargetMode="External"/><Relationship Id="rId7" Type="http://schemas.openxmlformats.org/officeDocument/2006/relationships/image" Target="media/image6.png"/><Relationship Id="rId8"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3TEeP4ErbFzrFHlz3FG66gOngA==">AMUW2mVYsQ27503Dm4Y/bIC/upQ/KraTI+Tyk/F4UO8Oxs/F3LG/hc4bpnFl3Z2yyB45wYCBagT8edT/VRSsUlcTc8Zn2Im6wVG/qLuNBu+Est/lASLuMvPQEJoaVVFkFIregSXRmlNU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2018-03-16T06:11:00Z</dcterms:created>
  <dc:creator>hloom.com</dc:creator>
</cp:coreProperties>
</file>