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ambria" w:cs="Cambria" w:eastAsia="Cambria" w:hAnsi="Cambria"/>
          <w:b w:val="0"/>
          <w:i w:val="0"/>
          <w:smallCaps w:val="0"/>
          <w:strike w:val="0"/>
          <w:color w:val="492833"/>
          <w:sz w:val="72"/>
          <w:szCs w:val="72"/>
          <w:u w:val="none"/>
          <w:shd w:fill="auto" w:val="clear"/>
          <w:vertAlign w:val="baseline"/>
        </w:rPr>
      </w:pP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492833"/>
          <w:sz w:val="72"/>
          <w:szCs w:val="7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
                <a:graphic>
                  <a:graphicData uri="http://schemas.microsoft.com/office/word/2010/wordprocessingShape">
                    <wps:wsp>
                      <wps:cNvSpPr/>
                      <wps:cNvPr id="2" name="Shape 2"/>
                      <wps:spPr>
                        <a:xfrm>
                          <a:off x="4203000" y="2690340"/>
                          <a:ext cx="2286000" cy="2179320"/>
                        </a:xfrm>
                        <a:prstGeom prst="rect">
                          <a:avLst/>
                        </a:prstGeom>
                        <a:solidFill>
                          <a:srgbClr val="8E000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24"/>
                                <w:vertAlign w:val="baseline"/>
                              </w:rPr>
                              <w:t xml:space="preserve"> An opportunity to obtain a full-time position in Information Technology, which will allow me to further expand and challenge my problem solving ability, software development and programming skills.</w:t>
                            </w:r>
                          </w:p>
                        </w:txbxContent>
                      </wps:txbx>
                      <wps:bodyPr anchorCtr="0" anchor="ctr"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95525" cy="2188845"/>
                        </a:xfrm>
                        <a:prstGeom prst="rect"/>
                        <a:ln/>
                      </pic:spPr>
                    </pic:pic>
                  </a:graphicData>
                </a:graphic>
              </wp:anchor>
            </w:drawing>
          </mc:Fallback>
        </mc:AlternateContent>
      </w:r>
      <w:r w:rsidDel="00000000" w:rsidR="00000000" w:rsidRPr="00000000">
        <w:rPr>
          <w:color w:val="492833"/>
          <w:sz w:val="72"/>
          <w:szCs w:val="72"/>
          <w:rtl w:val="0"/>
        </w:rPr>
        <w:t xml:space="preserve">Harry</w:t>
      </w: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Police Officer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City, HM, 98760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555-123-4567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maryhloom@example.com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linkedin.com/maryhloom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Summary</w:t>
      </w:r>
    </w:p>
    <w:p w:rsidR="00000000" w:rsidDel="00000000" w:rsidP="00000000" w:rsidRDefault="00000000" w:rsidRPr="00000000" w14:paraId="0000000D">
      <w:pPr>
        <w:pStyle w:val="Heading1"/>
        <w:rPr>
          <w:b w:val="0"/>
          <w:color w:val="000000"/>
          <w:sz w:val="22"/>
          <w:szCs w:val="22"/>
        </w:rPr>
      </w:pPr>
      <w:r w:rsidDel="00000000" w:rsidR="00000000" w:rsidRPr="00000000">
        <w:rPr>
          <w:color w:val="000000"/>
          <w:sz w:val="22"/>
          <w:szCs w:val="22"/>
          <w:rtl w:val="0"/>
        </w:rPr>
        <w:t xml:space="preserve">Hloom Pro Tip</w:t>
      </w:r>
      <w:r w:rsidDel="00000000" w:rsidR="00000000" w:rsidRPr="00000000">
        <w:rPr>
          <w:b w:val="0"/>
          <w:color w:val="000000"/>
          <w:sz w:val="22"/>
          <w:szCs w:val="22"/>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Work Experience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hanging="207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Start with your most recent job title and work your way back through each relevant career title.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 year, 2 months</w:t>
        <w:tab/>
        <w:t xml:space="preserve">Employer, Location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4 years, 4 months</w:t>
        <w:tab/>
        <w:t xml:space="preserve">Employer, Location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Education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Update this section to include relevant degrees, training programs,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certifications, or academic coursework related to the open job opportunity.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Degree and Subject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t xml:space="preserve">Name of University, Location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Key Skills</w:t>
      </w:r>
    </w:p>
    <w:p w:rsidR="00000000" w:rsidDel="00000000" w:rsidP="00000000" w:rsidRDefault="00000000" w:rsidRPr="00000000" w14:paraId="00000027">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2160" w:hanging="360"/>
      </w:pPr>
      <w:rPr>
        <w:rFonts w:ascii="Noto Sans Symbols" w:cs="Noto Sans Symbols" w:eastAsia="Noto Sans Symbols" w:hAnsi="Noto Sans Symbols"/>
        <w:sz w:val="20"/>
        <w:szCs w:val="20"/>
      </w:rPr>
    </w:lvl>
    <w:lvl w:ilvl="1">
      <w:start w:val="1"/>
      <w:numFmt w:val="bullet"/>
      <w:lvlText w:val="o"/>
      <w:lvlJc w:val="left"/>
      <w:pPr>
        <w:ind w:left="2880" w:hanging="360"/>
      </w:pPr>
      <w:rPr>
        <w:rFonts w:ascii="Courier New" w:cs="Courier New" w:eastAsia="Courier New" w:hAnsi="Courier New"/>
        <w:sz w:val="20"/>
        <w:szCs w:val="20"/>
      </w:rPr>
    </w:lvl>
    <w:lvl w:ilvl="2">
      <w:start w:val="1"/>
      <w:numFmt w:val="bullet"/>
      <w:lvlText w:val="▪"/>
      <w:lvlJc w:val="left"/>
      <w:pPr>
        <w:ind w:left="3600" w:hanging="360"/>
      </w:pPr>
      <w:rPr>
        <w:rFonts w:ascii="Noto Sans Symbols" w:cs="Noto Sans Symbols" w:eastAsia="Noto Sans Symbols" w:hAnsi="Noto Sans Symbols"/>
        <w:sz w:val="20"/>
        <w:szCs w:val="20"/>
      </w:rPr>
    </w:lvl>
    <w:lvl w:ilvl="3">
      <w:start w:val="1"/>
      <w:numFmt w:val="bullet"/>
      <w:lvlText w:val="▪"/>
      <w:lvlJc w:val="left"/>
      <w:pPr>
        <w:ind w:left="4320" w:hanging="360"/>
      </w:pPr>
      <w:rPr>
        <w:rFonts w:ascii="Noto Sans Symbols" w:cs="Noto Sans Symbols" w:eastAsia="Noto Sans Symbols" w:hAnsi="Noto Sans Symbols"/>
        <w:sz w:val="20"/>
        <w:szCs w:val="20"/>
      </w:rPr>
    </w:lvl>
    <w:lvl w:ilvl="4">
      <w:start w:val="1"/>
      <w:numFmt w:val="bullet"/>
      <w:lvlText w:val="▪"/>
      <w:lvlJc w:val="left"/>
      <w:pPr>
        <w:ind w:left="5040" w:hanging="360"/>
      </w:pPr>
      <w:rPr>
        <w:rFonts w:ascii="Noto Sans Symbols" w:cs="Noto Sans Symbols" w:eastAsia="Noto Sans Symbols" w:hAnsi="Noto Sans Symbols"/>
        <w:sz w:val="20"/>
        <w:szCs w:val="20"/>
      </w:rPr>
    </w:lvl>
    <w:lvl w:ilvl="5">
      <w:start w:val="1"/>
      <w:numFmt w:val="bullet"/>
      <w:lvlText w:val="▪"/>
      <w:lvlJc w:val="left"/>
      <w:pPr>
        <w:ind w:left="5760" w:hanging="360"/>
      </w:pPr>
      <w:rPr>
        <w:rFonts w:ascii="Noto Sans Symbols" w:cs="Noto Sans Symbols" w:eastAsia="Noto Sans Symbols" w:hAnsi="Noto Sans Symbols"/>
        <w:sz w:val="20"/>
        <w:szCs w:val="20"/>
      </w:rPr>
    </w:lvl>
    <w:lvl w:ilvl="6">
      <w:start w:val="1"/>
      <w:numFmt w:val="bullet"/>
      <w:lvlText w:val="▪"/>
      <w:lvlJc w:val="left"/>
      <w:pPr>
        <w:ind w:left="6480" w:hanging="360"/>
      </w:pPr>
      <w:rPr>
        <w:rFonts w:ascii="Noto Sans Symbols" w:cs="Noto Sans Symbols" w:eastAsia="Noto Sans Symbols" w:hAnsi="Noto Sans Symbols"/>
        <w:sz w:val="20"/>
        <w:szCs w:val="20"/>
      </w:rPr>
    </w:lvl>
    <w:lvl w:ilvl="7">
      <w:start w:val="1"/>
      <w:numFmt w:val="bullet"/>
      <w:lvlText w:val="▪"/>
      <w:lvlJc w:val="left"/>
      <w:pPr>
        <w:ind w:left="7200" w:hanging="360"/>
      </w:pPr>
      <w:rPr>
        <w:rFonts w:ascii="Noto Sans Symbols" w:cs="Noto Sans Symbols" w:eastAsia="Noto Sans Symbols" w:hAnsi="Noto Sans Symbols"/>
        <w:sz w:val="20"/>
        <w:szCs w:val="20"/>
      </w:rPr>
    </w:lvl>
    <w:lvl w:ilvl="8">
      <w:start w:val="1"/>
      <w:numFmt w:val="bullet"/>
      <w:lvlText w:val="▪"/>
      <w:lvlJc w:val="left"/>
      <w:pPr>
        <w:ind w:left="792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493C"/>
    <w:rPr>
      <w:rFonts w:asciiTheme="majorHAnsi" w:hAnsiTheme="majorHAnsi"/>
    </w:rPr>
  </w:style>
  <w:style w:type="paragraph" w:styleId="Heading1">
    <w:name w:val="heading 1"/>
    <w:basedOn w:val="Normal"/>
    <w:next w:val="Normal"/>
    <w:link w:val="Heading1Char"/>
    <w:uiPriority w:val="9"/>
    <w:qFormat w:val="1"/>
    <w:rsid w:val="00572285"/>
    <w:pPr>
      <w:outlineLvl w:val="0"/>
    </w:pPr>
    <w:rPr>
      <w:rFonts w:cstheme="min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2285"/>
    <w:rPr>
      <w:rFonts w:cstheme="minorHAnsi"/>
      <w:b w:val="1"/>
      <w:sz w:val="24"/>
      <w:szCs w:val="24"/>
    </w:rPr>
  </w:style>
  <w:style w:type="paragraph" w:styleId="BalloonText">
    <w:name w:val="Balloon Text"/>
    <w:basedOn w:val="Normal"/>
    <w:link w:val="BalloonTextChar"/>
    <w:uiPriority w:val="99"/>
    <w:semiHidden w:val="1"/>
    <w:unhideWhenUsed w:val="1"/>
    <w:rsid w:val="00B9234D"/>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234D"/>
    <w:rPr>
      <w:rFonts w:ascii="Tahoma" w:cs="Tahoma" w:hAnsi="Tahoma"/>
      <w:sz w:val="16"/>
      <w:szCs w:val="16"/>
    </w:rPr>
  </w:style>
  <w:style w:type="paragraph" w:styleId="Header">
    <w:name w:val="header"/>
    <w:basedOn w:val="Normal"/>
    <w:link w:val="HeaderChar"/>
    <w:uiPriority w:val="99"/>
    <w:unhideWhenUsed w:val="1"/>
    <w:rsid w:val="00B9234D"/>
    <w:pPr>
      <w:tabs>
        <w:tab w:val="center" w:pos="4680"/>
        <w:tab w:val="right" w:pos="9360"/>
      </w:tabs>
      <w:spacing w:after="0"/>
    </w:pPr>
  </w:style>
  <w:style w:type="character" w:styleId="HeaderChar" w:customStyle="1">
    <w:name w:val="Header Char"/>
    <w:basedOn w:val="DefaultParagraphFont"/>
    <w:link w:val="Header"/>
    <w:uiPriority w:val="99"/>
    <w:rsid w:val="00B9234D"/>
  </w:style>
  <w:style w:type="paragraph" w:styleId="Footer">
    <w:name w:val="footer"/>
    <w:basedOn w:val="Normal"/>
    <w:link w:val="FooterChar"/>
    <w:uiPriority w:val="99"/>
    <w:unhideWhenUsed w:val="1"/>
    <w:rsid w:val="00B9234D"/>
    <w:pPr>
      <w:tabs>
        <w:tab w:val="center" w:pos="4680"/>
        <w:tab w:val="right" w:pos="9360"/>
      </w:tabs>
      <w:spacing w:after="0"/>
    </w:pPr>
  </w:style>
  <w:style w:type="character" w:styleId="FooterChar" w:customStyle="1">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urationactual" w:customStyle="1">
    <w:name w:val="Duration actual"/>
    <w:basedOn w:val="Normal"/>
    <w:qFormat w:val="1"/>
    <w:rsid w:val="00665B2E"/>
    <w:pPr>
      <w:framePr w:lines="0" w:hSpace="180" w:wrap="around" w:hAnchor="margin" w:vAnchor="text" w:xAlign="center" w:y="3176"/>
      <w:spacing w:after="0"/>
      <w:suppressOverlap w:val="1"/>
    </w:pPr>
    <w:rPr>
      <w:sz w:val="18"/>
      <w:szCs w:val="18"/>
    </w:rPr>
  </w:style>
  <w:style w:type="paragraph" w:styleId="ListParagraph">
    <w:name w:val="List Paragraph"/>
    <w:basedOn w:val="Normal"/>
    <w:uiPriority w:val="34"/>
    <w:qFormat w:val="1"/>
    <w:rsid w:val="00665B2E"/>
    <w:pPr>
      <w:ind w:left="720"/>
      <w:contextualSpacing w:val="1"/>
    </w:pPr>
  </w:style>
  <w:style w:type="paragraph" w:styleId="CustomBullets" w:customStyle="1">
    <w:name w:val="Custom Bullets"/>
    <w:basedOn w:val="ListParagraph"/>
    <w:qFormat w:val="1"/>
    <w:rsid w:val="00964883"/>
    <w:pPr>
      <w:framePr w:lines="0" w:hSpace="180" w:wrap="around" w:hAnchor="margin" w:vAnchor="text" w:xAlign="center" w:y="3176"/>
      <w:ind w:left="360" w:hanging="360"/>
      <w:suppressOverlap w:val="1"/>
    </w:pPr>
    <w:rPr>
      <w:noProof w:val="1"/>
    </w:rPr>
  </w:style>
  <w:style w:type="paragraph" w:styleId="Description" w:customStyle="1">
    <w:name w:val="Description"/>
    <w:basedOn w:val="Normal"/>
    <w:qFormat w:val="1"/>
    <w:rsid w:val="0097484F"/>
    <w:pPr>
      <w:framePr w:lines="0" w:hSpace="180" w:wrap="around" w:hAnchor="margin" w:vAnchor="text" w:xAlign="center" w:y="3176"/>
      <w:suppressOverlap w:val="1"/>
    </w:pPr>
    <w:rPr>
      <w:noProof w:val="1"/>
    </w:rPr>
  </w:style>
  <w:style w:type="paragraph" w:styleId="DescriptionWork" w:customStyle="1">
    <w:name w:val="Description Work"/>
    <w:basedOn w:val="Normal"/>
    <w:qFormat w:val="1"/>
    <w:rsid w:val="0097484F"/>
    <w:pPr>
      <w:spacing w:after="100" w:before="100"/>
    </w:pPr>
  </w:style>
  <w:style w:type="paragraph" w:styleId="ContactInfo" w:customStyle="1">
    <w:name w:val="Contact Info"/>
    <w:basedOn w:val="Normal"/>
    <w:qFormat w:val="1"/>
    <w:rsid w:val="00964883"/>
    <w:rPr>
      <w:rFonts w:ascii="Candara" w:hAnsi="Candara"/>
      <w:noProof w:val="1"/>
      <w:color w:val="ffffff" w:themeColor="background1"/>
    </w:rPr>
  </w:style>
  <w:style w:type="paragraph" w:styleId="Designation" w:customStyle="1">
    <w:name w:val="Designation"/>
    <w:basedOn w:val="Normal"/>
    <w:qFormat w:val="1"/>
    <w:rsid w:val="000540FF"/>
    <w:pPr>
      <w:spacing w:after="0" w:before="0"/>
    </w:pPr>
    <w:rPr>
      <w:rFonts w:cstheme="minorHAnsi"/>
      <w:i w:val="1"/>
      <w:sz w:val="28"/>
      <w:szCs w:val="28"/>
    </w:rPr>
  </w:style>
  <w:style w:type="paragraph" w:styleId="Name" w:customStyle="1">
    <w:name w:val="Name"/>
    <w:basedOn w:val="Normal"/>
    <w:qFormat w:val="1"/>
    <w:rsid w:val="000540FF"/>
    <w:pPr>
      <w:spacing w:after="0" w:before="0" w:line="192" w:lineRule="auto"/>
    </w:pPr>
    <w:rPr>
      <w:rFonts w:cstheme="minorHAnsi"/>
      <w:color w:val="492833"/>
      <w:sz w:val="72"/>
      <w:szCs w:val="72"/>
    </w:rPr>
  </w:style>
  <w:style w:type="paragraph" w:styleId="Summary" w:customStyle="1">
    <w:name w:val="Summary"/>
    <w:basedOn w:val="ContactInfo"/>
    <w:qFormat w:val="1"/>
    <w:rsid w:val="00572285"/>
    <w:rPr>
      <w:rFonts w:ascii="Rockwell" w:hAnsi="Rockwell"/>
      <w:sz w:val="24"/>
      <w:szCs w:val="24"/>
    </w:rPr>
  </w:style>
  <w:style w:type="paragraph" w:styleId="Tabbedtext" w:customStyle="1">
    <w:name w:val="Tabbed text"/>
    <w:basedOn w:val="Normal"/>
    <w:qFormat w:val="1"/>
    <w:rsid w:val="00E4493C"/>
    <w:pPr>
      <w:tabs>
        <w:tab w:val="left" w:pos="2070"/>
      </w:tabs>
    </w:pPr>
    <w:rPr>
      <w:i w:val="1"/>
    </w:rPr>
  </w:style>
  <w:style w:type="paragraph" w:styleId="LongcopyforTabbed" w:customStyle="1">
    <w:name w:val="Long copy for Tabbed"/>
    <w:basedOn w:val="Tabbedtext"/>
    <w:qFormat w:val="1"/>
    <w:rsid w:val="00572285"/>
    <w:pPr>
      <w:ind w:left="2070"/>
    </w:pPr>
  </w:style>
  <w:style w:type="character" w:styleId="Hyperlink">
    <w:name w:val="Hyperlink"/>
    <w:basedOn w:val="DefaultParagraphFont"/>
    <w:uiPriority w:val="99"/>
    <w:unhideWhenUsed w:val="1"/>
    <w:rsid w:val="0094181F"/>
    <w:rPr>
      <w:color w:val="0000ff"/>
      <w:u w:val="single"/>
    </w:rPr>
  </w:style>
  <w:style w:type="character" w:styleId="tgc" w:customStyle="1">
    <w:name w:val="_tgc"/>
    <w:rsid w:val="00EF170B"/>
  </w:style>
  <w:style w:type="paragraph" w:styleId="NormalWeb">
    <w:name w:val="Normal (Web)"/>
    <w:basedOn w:val="Normal"/>
    <w:uiPriority w:val="99"/>
    <w:semiHidden w:val="1"/>
    <w:unhideWhenUsed w:val="1"/>
    <w:rsid w:val="0029186F"/>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3C7A5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exO8beASHfeVYezBCEjxU3rdw==">AMUW2mVCyOEeJPCV9le1v74MNngYlhYtaG32zrAMERAVnArQN4WSCORux6mtA2ihYQVXXOPd4MQV5nEhoVw6XxUZrBsIL86bFuLdnDr+igJv7UaU5sjAco4=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2022-02-17T18:16:00Z</dcterms:created>
  <dc:creator>hloom.com</dc:creator>
</cp:coreProperties>
</file>