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left"/>
        <w:rPr>
          <w:rFonts w:ascii="Cambria" w:cs="Cambria" w:eastAsia="Cambria" w:hAnsi="Cambria"/>
          <w:b w:val="0"/>
          <w:i w:val="0"/>
          <w:smallCaps w:val="0"/>
          <w:strike w:val="0"/>
          <w:color w:val="492833"/>
          <w:sz w:val="72"/>
          <w:szCs w:val="72"/>
          <w:u w:val="none"/>
          <w:shd w:fill="auto" w:val="clear"/>
          <w:vertAlign w:val="baseline"/>
        </w:rPr>
      </w:pPr>
      <w:r w:rsidDel="00000000" w:rsidR="00000000" w:rsidRPr="00000000">
        <w:rPr>
          <w:rFonts w:ascii="Cambria" w:cs="Cambria" w:eastAsia="Cambria" w:hAnsi="Cambria"/>
          <w:b w:val="0"/>
          <w:i w:val="0"/>
          <w:smallCaps w:val="0"/>
          <w:strike w:val="0"/>
          <w:color w:val="492833"/>
          <w:sz w:val="72"/>
          <w:szCs w:val="72"/>
          <w:u w:val="none"/>
          <w:shd w:fill="auto" w:val="clear"/>
          <w:vertAlign w:val="baseline"/>
          <w:rtl w:val="0"/>
        </w:rPr>
        <w:br w:type="textWrapping"/>
      </w:r>
      <w:r w:rsidDel="00000000" w:rsidR="00000000" w:rsidRPr="00000000">
        <w:rPr>
          <w:rFonts w:ascii="Cambria" w:cs="Cambria" w:eastAsia="Cambria" w:hAnsi="Cambria"/>
          <w:b w:val="0"/>
          <w:i w:val="0"/>
          <w:smallCaps w:val="0"/>
          <w:strike w:val="0"/>
          <w:color w:val="492833"/>
          <w:sz w:val="72"/>
          <w:szCs w:val="7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rightMargin">
                  <wp:posOffset>-2290761</wp:posOffset>
                </wp:positionH>
                <wp:positionV relativeFrom="topMargin">
                  <wp:posOffset>452438</wp:posOffset>
                </wp:positionV>
                <wp:extent cx="2295525" cy="2188845"/>
                <wp:effectExtent b="0" l="0" r="0" t="0"/>
                <wp:wrapSquare wrapText="bothSides" distB="0" distT="0" distL="114300" distR="114300"/>
                <wp:docPr id="17" name=""/>
                <a:graphic>
                  <a:graphicData uri="http://schemas.microsoft.com/office/word/2010/wordprocessingShape">
                    <wps:wsp>
                      <wps:cNvSpPr/>
                      <wps:cNvPr id="2" name="Shape 2"/>
                      <wps:spPr>
                        <a:xfrm>
                          <a:off x="4203000" y="2690340"/>
                          <a:ext cx="2286000" cy="2179320"/>
                        </a:xfrm>
                        <a:prstGeom prst="rect">
                          <a:avLst/>
                        </a:prstGeom>
                        <a:solidFill>
                          <a:srgbClr val="8E000E"/>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ckwell" w:cs="Rockwell" w:eastAsia="Rockwell" w:hAnsi="Rockwell"/>
                                <w:b w:val="0"/>
                                <w:i w:val="0"/>
                                <w:smallCaps w:val="0"/>
                                <w:strike w:val="0"/>
                                <w:color w:val="ffffff"/>
                                <w:sz w:val="24"/>
                                <w:vertAlign w:val="baseline"/>
                              </w:rPr>
                              <w:t xml:space="preserve"> An opportunity to obtain a full-time position in Information Technology, which will allow me to further expand and challenge my problem solving ability, software development and programming skills.</w:t>
                            </w:r>
                          </w:p>
                        </w:txbxContent>
                      </wps:txbx>
                      <wps:bodyPr anchorCtr="0" anchor="ctr" bIns="182875" lIns="182875" spcFirstLastPara="1" rIns="182875" wrap="square" tIns="182875">
                        <a:noAutofit/>
                      </wps:bodyPr>
                    </wps:wsp>
                  </a:graphicData>
                </a:graphic>
              </wp:anchor>
            </w:drawing>
          </mc:Choice>
          <mc:Fallback>
            <w:drawing>
              <wp:anchor allowOverlap="1" behindDoc="0" distB="0" distT="0" distL="114300" distR="114300" hidden="0" layoutInCell="1" locked="0" relativeHeight="0" simplePos="0">
                <wp:simplePos x="0" y="0"/>
                <wp:positionH relativeFrom="rightMargin">
                  <wp:posOffset>-2290761</wp:posOffset>
                </wp:positionH>
                <wp:positionV relativeFrom="topMargin">
                  <wp:posOffset>452438</wp:posOffset>
                </wp:positionV>
                <wp:extent cx="2295525" cy="2188845"/>
                <wp:effectExtent b="0" l="0" r="0" t="0"/>
                <wp:wrapSquare wrapText="bothSides" distB="0" distT="0" distL="114300" distR="114300"/>
                <wp:docPr id="1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295525" cy="2188845"/>
                        </a:xfrm>
                        <a:prstGeom prst="rect"/>
                        <a:ln/>
                      </pic:spPr>
                    </pic:pic>
                  </a:graphicData>
                </a:graphic>
              </wp:anchor>
            </w:drawing>
          </mc:Fallback>
        </mc:AlternateContent>
      </w:r>
      <w:r w:rsidDel="00000000" w:rsidR="00000000" w:rsidRPr="00000000">
        <w:rPr>
          <w:rFonts w:ascii="Cambria" w:cs="Cambria" w:eastAsia="Cambria" w:hAnsi="Cambria"/>
          <w:b w:val="0"/>
          <w:i w:val="0"/>
          <w:smallCaps w:val="0"/>
          <w:strike w:val="0"/>
          <w:color w:val="492833"/>
          <w:sz w:val="72"/>
          <w:szCs w:val="72"/>
          <w:u w:val="none"/>
          <w:shd w:fill="auto" w:val="clear"/>
          <w:vertAlign w:val="baseline"/>
          <w:rtl w:val="0"/>
        </w:rPr>
        <w:t xml:space="preserve">Mary 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8"/>
          <w:szCs w:val="28"/>
          <w:u w:val="none"/>
          <w:shd w:fill="auto" w:val="clear"/>
          <w:vertAlign w:val="baseline"/>
        </w:rPr>
      </w:pPr>
      <w:r w:rsidDel="00000000" w:rsidR="00000000" w:rsidRPr="00000000">
        <w:rPr>
          <w:i w:val="1"/>
          <w:sz w:val="28"/>
          <w:szCs w:val="28"/>
          <w:rtl w:val="0"/>
        </w:rPr>
        <w:t xml:space="preserve">Barback</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Hloom City, HM, 98760</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555-123-4567</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maryhloom@example.com</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linkedin.com/maryhloom</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www.maryhloom.net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Hloom Pro Tip</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 Do away with full addresses and faxes. This is</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1"/>
        <w:rPr/>
      </w:pPr>
      <w:r w:rsidDel="00000000" w:rsidR="00000000" w:rsidRPr="00000000">
        <w:rPr>
          <w:rtl w:val="0"/>
        </w:rPr>
        <w:t xml:space="preserve">Summary</w:t>
      </w:r>
    </w:p>
    <w:p w:rsidR="00000000" w:rsidDel="00000000" w:rsidP="00000000" w:rsidRDefault="00000000" w:rsidRPr="00000000" w14:paraId="0000000D">
      <w:pPr>
        <w:pStyle w:val="Heading1"/>
        <w:rPr>
          <w:b w:val="0"/>
          <w:color w:val="000000"/>
          <w:sz w:val="22"/>
          <w:szCs w:val="22"/>
        </w:rPr>
      </w:pPr>
      <w:r w:rsidDel="00000000" w:rsidR="00000000" w:rsidRPr="00000000">
        <w:rPr>
          <w:color w:val="000000"/>
          <w:sz w:val="22"/>
          <w:szCs w:val="22"/>
          <w:rtl w:val="0"/>
        </w:rPr>
        <w:t xml:space="preserve">Hloom Pro Tip</w:t>
      </w:r>
      <w:r w:rsidDel="00000000" w:rsidR="00000000" w:rsidRPr="00000000">
        <w:rPr>
          <w:b w:val="0"/>
          <w:color w:val="000000"/>
          <w:sz w:val="22"/>
          <w:szCs w:val="22"/>
          <w:rtl w:val="0"/>
        </w:rPr>
        <w:t xml:space="preserve"> -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1"/>
        <w:rPr/>
      </w:pPr>
      <w:r w:rsidDel="00000000" w:rsidR="00000000" w:rsidRPr="00000000">
        <w:rPr>
          <w:rtl w:val="0"/>
        </w:rPr>
        <w:t xml:space="preserve">Work Experience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70"/>
        </w:tabs>
        <w:spacing w:after="80" w:before="80" w:line="240" w:lineRule="auto"/>
        <w:ind w:left="2070" w:right="0" w:hanging="207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ab/>
      </w: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Hloom Pro Tip</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 - Start with your most recent job title and work your way back through each relevant career title.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Tailor each description to focus on related tasks, responsibilities, and quantifiable accomplishments related to the open job advertisement. Slip one or two additional skills into each job title as organically as possible.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70"/>
        </w:tabs>
        <w:spacing w:after="80" w:before="8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70"/>
        </w:tabs>
        <w:spacing w:after="80" w:before="8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MM/YYYY</w:t>
        <w:tab/>
      </w: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Job Title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70"/>
        </w:tabs>
        <w:spacing w:after="80" w:before="8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1 year, 2 months</w:t>
        <w:tab/>
        <w:t xml:space="preserve">Employer, Location</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Responsibility or accomplishments #2.</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Responsibility or accomplishments #3.</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70"/>
        </w:tabs>
        <w:spacing w:after="80" w:before="80" w:line="240" w:lineRule="auto"/>
        <w:ind w:left="207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70"/>
        </w:tabs>
        <w:spacing w:after="80" w:before="8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MM/YYYY</w:t>
        <w:tab/>
      </w: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Job Title</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70"/>
        </w:tabs>
        <w:spacing w:after="80" w:before="8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4 years, 4 months</w:t>
        <w:tab/>
        <w:t xml:space="preserve">Employer, Location</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Responsibility or accomplishments #1.</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Responsibility or accomplishments #2.</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Responsibility or accomplishments #3.</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70"/>
        </w:tabs>
        <w:spacing w:after="80" w:before="80" w:line="240" w:lineRule="auto"/>
        <w:ind w:left="207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70"/>
        </w:tabs>
        <w:spacing w:after="80" w:before="80" w:line="240" w:lineRule="auto"/>
        <w:ind w:left="207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pStyle w:val="Heading1"/>
        <w:rPr/>
      </w:pPr>
      <w:r w:rsidDel="00000000" w:rsidR="00000000" w:rsidRPr="00000000">
        <w:rPr>
          <w:rtl w:val="0"/>
        </w:rPr>
        <w:t xml:space="preserve">Education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           </w:t>
      </w: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Hloom Pro Tip</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 - Update this section to include relevant degrees, training programs,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certifications, or academic coursework related to the open job opportunity. </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70"/>
        </w:tabs>
        <w:spacing w:after="80" w:before="8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MM/YYYY</w:t>
        <w:tab/>
      </w: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Degree and Subject</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70"/>
        </w:tabs>
        <w:spacing w:after="80" w:before="8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ab/>
        <w:t xml:space="preserve">Name of University, Location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070"/>
        </w:tabs>
        <w:spacing w:after="80" w:before="8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pStyle w:val="Heading1"/>
        <w:rPr/>
      </w:pPr>
      <w:r w:rsidDel="00000000" w:rsidR="00000000" w:rsidRPr="00000000">
        <w:rPr>
          <w:rtl w:val="0"/>
        </w:rPr>
        <w:t xml:space="preserve">Key Skills</w:t>
      </w:r>
    </w:p>
    <w:p w:rsidR="00000000" w:rsidDel="00000000" w:rsidP="00000000" w:rsidRDefault="00000000" w:rsidRPr="00000000" w14:paraId="00000027">
      <w:pPr>
        <w:rPr>
          <w:color w:val="000000"/>
        </w:rPr>
      </w:pPr>
      <w:r w:rsidDel="00000000" w:rsidR="00000000" w:rsidRPr="00000000">
        <w:rPr>
          <w:b w:val="1"/>
          <w:color w:val="000000"/>
          <w:rtl w:val="0"/>
        </w:rPr>
        <w:t xml:space="preserve">Hloom Pro Tip </w:t>
      </w:r>
      <w:r w:rsidDel="00000000" w:rsidR="00000000" w:rsidRPr="00000000">
        <w:rPr>
          <w:color w:val="00000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rsidR="00000000" w:rsidDel="00000000" w:rsidP="00000000" w:rsidRDefault="00000000" w:rsidRPr="00000000" w14:paraId="00000028">
      <w:pPr>
        <w:rPr>
          <w:color w:val="000000"/>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Soft Skill 1</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Soft Skill 2</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Hard Skill 1</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Hard Skill 2</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Technical Skill 1 </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Technical Skill 2</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OPTIONAL Skill 1</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OPTIONAL Skill 2</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br w:type="page"/>
      </w:r>
      <w:r w:rsidDel="00000000" w:rsidR="00000000" w:rsidRPr="00000000">
        <w:rPr>
          <w:rtl w:val="0"/>
        </w:rPr>
        <w:t xml:space="preserve">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sectPr>
      <w:footerReference r:id="rId12"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2160" w:hanging="360"/>
      </w:pPr>
      <w:rPr>
        <w:rFonts w:ascii="Noto Sans Symbols" w:cs="Noto Sans Symbols" w:eastAsia="Noto Sans Symbols" w:hAnsi="Noto Sans Symbols"/>
        <w:sz w:val="20"/>
        <w:szCs w:val="20"/>
      </w:rPr>
    </w:lvl>
    <w:lvl w:ilvl="1">
      <w:start w:val="1"/>
      <w:numFmt w:val="bullet"/>
      <w:lvlText w:val="o"/>
      <w:lvlJc w:val="left"/>
      <w:pPr>
        <w:ind w:left="2880" w:hanging="360"/>
      </w:pPr>
      <w:rPr>
        <w:rFonts w:ascii="Courier New" w:cs="Courier New" w:eastAsia="Courier New" w:hAnsi="Courier New"/>
        <w:sz w:val="20"/>
        <w:szCs w:val="20"/>
      </w:rPr>
    </w:lvl>
    <w:lvl w:ilvl="2">
      <w:start w:val="1"/>
      <w:numFmt w:val="bullet"/>
      <w:lvlText w:val="▪"/>
      <w:lvlJc w:val="left"/>
      <w:pPr>
        <w:ind w:left="3600" w:hanging="360"/>
      </w:pPr>
      <w:rPr>
        <w:rFonts w:ascii="Noto Sans Symbols" w:cs="Noto Sans Symbols" w:eastAsia="Noto Sans Symbols" w:hAnsi="Noto Sans Symbols"/>
        <w:sz w:val="20"/>
        <w:szCs w:val="20"/>
      </w:rPr>
    </w:lvl>
    <w:lvl w:ilvl="3">
      <w:start w:val="1"/>
      <w:numFmt w:val="bullet"/>
      <w:lvlText w:val="▪"/>
      <w:lvlJc w:val="left"/>
      <w:pPr>
        <w:ind w:left="4320" w:hanging="360"/>
      </w:pPr>
      <w:rPr>
        <w:rFonts w:ascii="Noto Sans Symbols" w:cs="Noto Sans Symbols" w:eastAsia="Noto Sans Symbols" w:hAnsi="Noto Sans Symbols"/>
        <w:sz w:val="20"/>
        <w:szCs w:val="20"/>
      </w:rPr>
    </w:lvl>
    <w:lvl w:ilvl="4">
      <w:start w:val="1"/>
      <w:numFmt w:val="bullet"/>
      <w:lvlText w:val="▪"/>
      <w:lvlJc w:val="left"/>
      <w:pPr>
        <w:ind w:left="5040" w:hanging="360"/>
      </w:pPr>
      <w:rPr>
        <w:rFonts w:ascii="Noto Sans Symbols" w:cs="Noto Sans Symbols" w:eastAsia="Noto Sans Symbols" w:hAnsi="Noto Sans Symbols"/>
        <w:sz w:val="20"/>
        <w:szCs w:val="20"/>
      </w:rPr>
    </w:lvl>
    <w:lvl w:ilvl="5">
      <w:start w:val="1"/>
      <w:numFmt w:val="bullet"/>
      <w:lvlText w:val="▪"/>
      <w:lvlJc w:val="left"/>
      <w:pPr>
        <w:ind w:left="5760" w:hanging="360"/>
      </w:pPr>
      <w:rPr>
        <w:rFonts w:ascii="Noto Sans Symbols" w:cs="Noto Sans Symbols" w:eastAsia="Noto Sans Symbols" w:hAnsi="Noto Sans Symbols"/>
        <w:sz w:val="20"/>
        <w:szCs w:val="20"/>
      </w:rPr>
    </w:lvl>
    <w:lvl w:ilvl="6">
      <w:start w:val="1"/>
      <w:numFmt w:val="bullet"/>
      <w:lvlText w:val="▪"/>
      <w:lvlJc w:val="left"/>
      <w:pPr>
        <w:ind w:left="6480" w:hanging="360"/>
      </w:pPr>
      <w:rPr>
        <w:rFonts w:ascii="Noto Sans Symbols" w:cs="Noto Sans Symbols" w:eastAsia="Noto Sans Symbols" w:hAnsi="Noto Sans Symbols"/>
        <w:sz w:val="20"/>
        <w:szCs w:val="20"/>
      </w:rPr>
    </w:lvl>
    <w:lvl w:ilvl="7">
      <w:start w:val="1"/>
      <w:numFmt w:val="bullet"/>
      <w:lvlText w:val="▪"/>
      <w:lvlJc w:val="left"/>
      <w:pPr>
        <w:ind w:left="7200" w:hanging="360"/>
      </w:pPr>
      <w:rPr>
        <w:rFonts w:ascii="Noto Sans Symbols" w:cs="Noto Sans Symbols" w:eastAsia="Noto Sans Symbols" w:hAnsi="Noto Sans Symbols"/>
        <w:sz w:val="20"/>
        <w:szCs w:val="20"/>
      </w:rPr>
    </w:lvl>
    <w:lvl w:ilvl="8">
      <w:start w:val="1"/>
      <w:numFmt w:val="bullet"/>
      <w:lvlText w:val="▪"/>
      <w:lvlJc w:val="left"/>
      <w:pPr>
        <w:ind w:left="792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80" w:before="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4493C"/>
    <w:rPr>
      <w:rFonts w:asciiTheme="majorHAnsi" w:hAnsiTheme="majorHAnsi"/>
    </w:rPr>
  </w:style>
  <w:style w:type="paragraph" w:styleId="Heading1">
    <w:name w:val="heading 1"/>
    <w:basedOn w:val="Normal"/>
    <w:next w:val="Normal"/>
    <w:link w:val="Heading1Char"/>
    <w:uiPriority w:val="9"/>
    <w:qFormat w:val="1"/>
    <w:rsid w:val="00572285"/>
    <w:pPr>
      <w:outlineLvl w:val="0"/>
    </w:pPr>
    <w:rPr>
      <w:rFonts w:cstheme="minorHAnsi"/>
      <w:b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72285"/>
    <w:rPr>
      <w:rFonts w:cstheme="minorHAnsi"/>
      <w:b w:val="1"/>
      <w:sz w:val="24"/>
      <w:szCs w:val="24"/>
    </w:rPr>
  </w:style>
  <w:style w:type="paragraph" w:styleId="BalloonText">
    <w:name w:val="Balloon Text"/>
    <w:basedOn w:val="Normal"/>
    <w:link w:val="BalloonTextChar"/>
    <w:uiPriority w:val="99"/>
    <w:semiHidden w:val="1"/>
    <w:unhideWhenUsed w:val="1"/>
    <w:rsid w:val="00B9234D"/>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9234D"/>
    <w:rPr>
      <w:rFonts w:ascii="Tahoma" w:cs="Tahoma" w:hAnsi="Tahoma"/>
      <w:sz w:val="16"/>
      <w:szCs w:val="16"/>
    </w:rPr>
  </w:style>
  <w:style w:type="paragraph" w:styleId="Header">
    <w:name w:val="header"/>
    <w:basedOn w:val="Normal"/>
    <w:link w:val="HeaderChar"/>
    <w:uiPriority w:val="99"/>
    <w:unhideWhenUsed w:val="1"/>
    <w:rsid w:val="00B9234D"/>
    <w:pPr>
      <w:tabs>
        <w:tab w:val="center" w:pos="4680"/>
        <w:tab w:val="right" w:pos="9360"/>
      </w:tabs>
      <w:spacing w:after="0"/>
    </w:pPr>
  </w:style>
  <w:style w:type="character" w:styleId="HeaderChar" w:customStyle="1">
    <w:name w:val="Header Char"/>
    <w:basedOn w:val="DefaultParagraphFont"/>
    <w:link w:val="Header"/>
    <w:uiPriority w:val="99"/>
    <w:rsid w:val="00B9234D"/>
  </w:style>
  <w:style w:type="paragraph" w:styleId="Footer">
    <w:name w:val="footer"/>
    <w:basedOn w:val="Normal"/>
    <w:link w:val="FooterChar"/>
    <w:uiPriority w:val="99"/>
    <w:unhideWhenUsed w:val="1"/>
    <w:rsid w:val="00B9234D"/>
    <w:pPr>
      <w:tabs>
        <w:tab w:val="center" w:pos="4680"/>
        <w:tab w:val="right" w:pos="9360"/>
      </w:tabs>
      <w:spacing w:after="0"/>
    </w:pPr>
  </w:style>
  <w:style w:type="character" w:styleId="FooterChar" w:customStyle="1">
    <w:name w:val="Footer Char"/>
    <w:basedOn w:val="DefaultParagraphFont"/>
    <w:link w:val="Footer"/>
    <w:uiPriority w:val="99"/>
    <w:rsid w:val="00B9234D"/>
  </w:style>
  <w:style w:type="table" w:styleId="TableGrid">
    <w:name w:val="Table Grid"/>
    <w:basedOn w:val="TableNormal"/>
    <w:uiPriority w:val="59"/>
    <w:rsid w:val="00206572"/>
    <w:pPr>
      <w:spacing w:after="0"/>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Durationactual" w:customStyle="1">
    <w:name w:val="Duration actual"/>
    <w:basedOn w:val="Normal"/>
    <w:qFormat w:val="1"/>
    <w:rsid w:val="00665B2E"/>
    <w:pPr>
      <w:framePr w:lines="0" w:hSpace="180" w:wrap="around" w:hAnchor="margin" w:vAnchor="text" w:xAlign="center" w:y="3176"/>
      <w:spacing w:after="0"/>
      <w:suppressOverlap w:val="1"/>
    </w:pPr>
    <w:rPr>
      <w:sz w:val="18"/>
      <w:szCs w:val="18"/>
    </w:rPr>
  </w:style>
  <w:style w:type="paragraph" w:styleId="ListParagraph">
    <w:name w:val="List Paragraph"/>
    <w:basedOn w:val="Normal"/>
    <w:uiPriority w:val="34"/>
    <w:qFormat w:val="1"/>
    <w:rsid w:val="00665B2E"/>
    <w:pPr>
      <w:ind w:left="720"/>
      <w:contextualSpacing w:val="1"/>
    </w:pPr>
  </w:style>
  <w:style w:type="paragraph" w:styleId="CustomBullets" w:customStyle="1">
    <w:name w:val="Custom Bullets"/>
    <w:basedOn w:val="ListParagraph"/>
    <w:qFormat w:val="1"/>
    <w:rsid w:val="00964883"/>
    <w:pPr>
      <w:framePr w:lines="0" w:hSpace="180" w:wrap="around" w:hAnchor="margin" w:vAnchor="text" w:xAlign="center" w:y="3176"/>
      <w:ind w:left="360" w:hanging="360"/>
      <w:suppressOverlap w:val="1"/>
    </w:pPr>
    <w:rPr>
      <w:noProof w:val="1"/>
    </w:rPr>
  </w:style>
  <w:style w:type="paragraph" w:styleId="Description" w:customStyle="1">
    <w:name w:val="Description"/>
    <w:basedOn w:val="Normal"/>
    <w:qFormat w:val="1"/>
    <w:rsid w:val="0097484F"/>
    <w:pPr>
      <w:framePr w:lines="0" w:hSpace="180" w:wrap="around" w:hAnchor="margin" w:vAnchor="text" w:xAlign="center" w:y="3176"/>
      <w:suppressOverlap w:val="1"/>
    </w:pPr>
    <w:rPr>
      <w:noProof w:val="1"/>
    </w:rPr>
  </w:style>
  <w:style w:type="paragraph" w:styleId="DescriptionWork" w:customStyle="1">
    <w:name w:val="Description Work"/>
    <w:basedOn w:val="Normal"/>
    <w:qFormat w:val="1"/>
    <w:rsid w:val="0097484F"/>
    <w:pPr>
      <w:spacing w:after="100" w:before="100"/>
    </w:pPr>
  </w:style>
  <w:style w:type="paragraph" w:styleId="ContactInfo" w:customStyle="1">
    <w:name w:val="Contact Info"/>
    <w:basedOn w:val="Normal"/>
    <w:qFormat w:val="1"/>
    <w:rsid w:val="00964883"/>
    <w:rPr>
      <w:rFonts w:ascii="Candara" w:hAnsi="Candara"/>
      <w:noProof w:val="1"/>
      <w:color w:val="ffffff" w:themeColor="background1"/>
    </w:rPr>
  </w:style>
  <w:style w:type="paragraph" w:styleId="Designation" w:customStyle="1">
    <w:name w:val="Designation"/>
    <w:basedOn w:val="Normal"/>
    <w:qFormat w:val="1"/>
    <w:rsid w:val="000540FF"/>
    <w:pPr>
      <w:spacing w:after="0" w:before="0"/>
    </w:pPr>
    <w:rPr>
      <w:rFonts w:cstheme="minorHAnsi"/>
      <w:i w:val="1"/>
      <w:sz w:val="28"/>
      <w:szCs w:val="28"/>
    </w:rPr>
  </w:style>
  <w:style w:type="paragraph" w:styleId="Name" w:customStyle="1">
    <w:name w:val="Name"/>
    <w:basedOn w:val="Normal"/>
    <w:qFormat w:val="1"/>
    <w:rsid w:val="000540FF"/>
    <w:pPr>
      <w:spacing w:after="0" w:before="0" w:line="192" w:lineRule="auto"/>
    </w:pPr>
    <w:rPr>
      <w:rFonts w:cstheme="minorHAnsi"/>
      <w:color w:val="492833"/>
      <w:sz w:val="72"/>
      <w:szCs w:val="72"/>
    </w:rPr>
  </w:style>
  <w:style w:type="paragraph" w:styleId="Summary" w:customStyle="1">
    <w:name w:val="Summary"/>
    <w:basedOn w:val="ContactInfo"/>
    <w:qFormat w:val="1"/>
    <w:rsid w:val="00572285"/>
    <w:rPr>
      <w:rFonts w:ascii="Rockwell" w:hAnsi="Rockwell"/>
      <w:sz w:val="24"/>
      <w:szCs w:val="24"/>
    </w:rPr>
  </w:style>
  <w:style w:type="paragraph" w:styleId="Tabbedtext" w:customStyle="1">
    <w:name w:val="Tabbed text"/>
    <w:basedOn w:val="Normal"/>
    <w:qFormat w:val="1"/>
    <w:rsid w:val="00E4493C"/>
    <w:pPr>
      <w:tabs>
        <w:tab w:val="left" w:pos="2070"/>
      </w:tabs>
    </w:pPr>
    <w:rPr>
      <w:i w:val="1"/>
    </w:rPr>
  </w:style>
  <w:style w:type="paragraph" w:styleId="LongcopyforTabbed" w:customStyle="1">
    <w:name w:val="Long copy for Tabbed"/>
    <w:basedOn w:val="Tabbedtext"/>
    <w:qFormat w:val="1"/>
    <w:rsid w:val="00572285"/>
    <w:pPr>
      <w:ind w:left="2070"/>
    </w:pPr>
  </w:style>
  <w:style w:type="character" w:styleId="Hyperlink">
    <w:name w:val="Hyperlink"/>
    <w:basedOn w:val="DefaultParagraphFont"/>
    <w:uiPriority w:val="99"/>
    <w:unhideWhenUsed w:val="1"/>
    <w:rsid w:val="0094181F"/>
    <w:rPr>
      <w:color w:val="0000ff"/>
      <w:u w:val="single"/>
    </w:rPr>
  </w:style>
  <w:style w:type="character" w:styleId="tgc" w:customStyle="1">
    <w:name w:val="_tgc"/>
    <w:rsid w:val="00EF170B"/>
  </w:style>
  <w:style w:type="paragraph" w:styleId="NormalWeb">
    <w:name w:val="Normal (Web)"/>
    <w:basedOn w:val="Normal"/>
    <w:uiPriority w:val="99"/>
    <w:semiHidden w:val="1"/>
    <w:unhideWhenUsed w:val="1"/>
    <w:rsid w:val="0029186F"/>
    <w:pPr>
      <w:spacing w:after="100" w:afterAutospacing="1" w:before="100" w:beforeAutospacing="1"/>
    </w:pPr>
    <w:rPr>
      <w:rFonts w:ascii="Times New Roman" w:cs="Times New Roman" w:eastAsia="Times New Roman" w:hAnsi="Times New Roman"/>
      <w:sz w:val="24"/>
      <w:szCs w:val="24"/>
    </w:rPr>
  </w:style>
  <w:style w:type="character" w:styleId="UnresolvedMention">
    <w:name w:val="Unresolved Mention"/>
    <w:basedOn w:val="DefaultParagraphFont"/>
    <w:uiPriority w:val="99"/>
    <w:semiHidden w:val="1"/>
    <w:unhideWhenUsed w:val="1"/>
    <w:rsid w:val="003C7A5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2" Type="http://schemas.openxmlformats.org/officeDocument/2006/relationships/footer" Target="footer1.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NexO8beASHfeVYezBCEjxU3rdw==">AMUW2mUjpxxgXmDADI8IWWYqtLFLX5lTHhIfbqwAb+heVOXnKkCx0afrSTbCFxGc5VHZIP18RiKLpNlaGB08OlFjnm3DkiI+rrns+7NolJtr5OUghpW2Img=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2022-02-17T18:16:00Z</dcterms:created>
  <dc:creator>hloom.com</dc:creator>
</cp:coreProperties>
</file>