
<file path=[Content_Types].xml><?xml version="1.0" encoding="utf-8"?>
<Types xmlns="http://schemas.openxmlformats.org/package/2006/content-types">
  <Default ContentType="application/xml" Extension="xml"/>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89.999999999998"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0"/>
        <w:gridCol w:w="272"/>
        <w:gridCol w:w="2066"/>
        <w:gridCol w:w="582"/>
        <w:gridCol w:w="272"/>
        <w:gridCol w:w="2428"/>
        <w:gridCol w:w="90"/>
        <w:gridCol w:w="428"/>
        <w:gridCol w:w="123"/>
        <w:gridCol w:w="799"/>
        <w:gridCol w:w="2270"/>
        <w:gridCol w:w="610"/>
        <w:tblGridChange w:id="0">
          <w:tblGrid>
            <w:gridCol w:w="250"/>
            <w:gridCol w:w="272"/>
            <w:gridCol w:w="2066"/>
            <w:gridCol w:w="582"/>
            <w:gridCol w:w="272"/>
            <w:gridCol w:w="2428"/>
            <w:gridCol w:w="90"/>
            <w:gridCol w:w="428"/>
            <w:gridCol w:w="123"/>
            <w:gridCol w:w="799"/>
            <w:gridCol w:w="2270"/>
            <w:gridCol w:w="610"/>
          </w:tblGrid>
        </w:tblGridChange>
      </w:tblGrid>
      <w:tr>
        <w:trPr>
          <w:cantSplit w:val="0"/>
          <w:tblHeader w:val="0"/>
        </w:trPr>
        <w:tc>
          <w:tcPr>
            <w:gridSpan w:val="4"/>
            <w:tcMar>
              <w:top w:w="58.0" w:type="dxa"/>
              <w:bottom w:w="58.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26ade4"/>
                <w:sz w:val="22"/>
                <w:szCs w:val="22"/>
                <w:u w:val="none"/>
                <w:shd w:fill="auto" w:val="clear"/>
                <w:vertAlign w:val="baseline"/>
              </w:rPr>
            </w:pPr>
            <w:r w:rsidDel="00000000" w:rsidR="00000000" w:rsidRPr="00000000">
              <w:rPr>
                <w:rFonts w:ascii="Arial" w:cs="Arial" w:eastAsia="Arial" w:hAnsi="Arial"/>
                <w:b w:val="0"/>
                <w:i w:val="0"/>
                <w:smallCaps w:val="0"/>
                <w:strike w:val="0"/>
                <w:color w:val="26ade4"/>
                <w:sz w:val="22"/>
                <w:szCs w:val="22"/>
                <w:u w:val="none"/>
                <w:shd w:fill="auto" w:val="clear"/>
                <w:vertAlign w:val="baseline"/>
                <w:rtl w:val="0"/>
              </w:rPr>
              <w:br w:type="textWrapping"/>
              <w:t xml:space="preserve">Mobile</w:t>
              <w:tab/>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555-123-4567</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26ade4"/>
                <w:sz w:val="22"/>
                <w:szCs w:val="22"/>
                <w:u w:val="none"/>
                <w:shd w:fill="auto" w:val="clear"/>
                <w:vertAlign w:val="baseline"/>
              </w:rPr>
            </w:pPr>
            <w:r w:rsidDel="00000000" w:rsidR="00000000" w:rsidRPr="00000000">
              <w:rPr>
                <w:rFonts w:ascii="Arial" w:cs="Arial" w:eastAsia="Arial" w:hAnsi="Arial"/>
                <w:b w:val="0"/>
                <w:i w:val="0"/>
                <w:smallCaps w:val="0"/>
                <w:strike w:val="0"/>
                <w:color w:val="26ade4"/>
                <w:sz w:val="22"/>
                <w:szCs w:val="22"/>
                <w:u w:val="none"/>
                <w:shd w:fill="auto" w:val="clear"/>
                <w:vertAlign w:val="baseline"/>
                <w:rtl w:val="0"/>
              </w:rPr>
              <w:t xml:space="preserve">Email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harryhloom@example.com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26ade4"/>
                <w:sz w:val="22"/>
                <w:szCs w:val="22"/>
                <w:u w:val="none"/>
                <w:shd w:fill="auto" w:val="clear"/>
                <w:vertAlign w:val="baseline"/>
              </w:rPr>
            </w:pPr>
            <w:r w:rsidDel="00000000" w:rsidR="00000000" w:rsidRPr="00000000">
              <w:rPr>
                <w:rFonts w:ascii="Arial" w:cs="Arial" w:eastAsia="Arial" w:hAnsi="Arial"/>
                <w:b w:val="0"/>
                <w:i w:val="0"/>
                <w:smallCaps w:val="0"/>
                <w:strike w:val="0"/>
                <w:color w:val="26ade4"/>
                <w:sz w:val="22"/>
                <w:szCs w:val="22"/>
                <w:u w:val="none"/>
                <w:shd w:fill="auto" w:val="clear"/>
                <w:vertAlign w:val="baseline"/>
                <w:rtl w:val="0"/>
              </w:rPr>
              <w:t xml:space="preserve">Website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www.harryhloom.net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26ade4"/>
                <w:sz w:val="22"/>
                <w:szCs w:val="22"/>
                <w:u w:val="none"/>
                <w:shd w:fill="auto" w:val="clear"/>
                <w:vertAlign w:val="baseline"/>
              </w:rPr>
            </w:pPr>
            <w:r w:rsidDel="00000000" w:rsidR="00000000" w:rsidRPr="00000000">
              <w:rPr>
                <w:rFonts w:ascii="Arial" w:cs="Arial" w:eastAsia="Arial" w:hAnsi="Arial"/>
                <w:b w:val="0"/>
                <w:i w:val="0"/>
                <w:smallCaps w:val="0"/>
                <w:strike w:val="0"/>
                <w:color w:val="26ade4"/>
                <w:sz w:val="22"/>
                <w:szCs w:val="22"/>
                <w:u w:val="none"/>
                <w:shd w:fill="auto" w:val="clear"/>
                <w:vertAlign w:val="baseline"/>
                <w:rtl w:val="0"/>
              </w:rPr>
              <w:t xml:space="preserve">LinkedIn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linkedin.com/harryhloom</w:t>
            </w:r>
          </w:p>
        </w:tc>
        <w:tc>
          <w:tcPr>
            <w:tcMar>
              <w:top w:w="58.0" w:type="dxa"/>
              <w:bottom w:w="58.0" w:type="dxa"/>
            </w:tcMar>
          </w:tcPr>
          <w:p w:rsidR="00000000" w:rsidDel="00000000" w:rsidP="00000000" w:rsidRDefault="00000000" w:rsidRPr="00000000" w14:paraId="00000011">
            <w:pPr>
              <w:rPr/>
            </w:pPr>
            <w:r w:rsidDel="00000000" w:rsidR="00000000" w:rsidRPr="00000000">
              <w:rPr>
                <w:rtl w:val="0"/>
              </w:rPr>
            </w:r>
          </w:p>
        </w:tc>
        <w:tc>
          <w:tcPr>
            <w:gridSpan w:val="6"/>
            <w:tcMar>
              <w:top w:w="58.0" w:type="dxa"/>
              <w:bottom w:w="58.0" w:type="dxa"/>
            </w:tcMar>
          </w:tcPr>
          <w:p w:rsidR="00000000" w:rsidDel="00000000" w:rsidP="00000000" w:rsidRDefault="00000000" w:rsidRPr="00000000" w14:paraId="00000012">
            <w:pPr>
              <w:pStyle w:val="Heading1"/>
              <w:rPr>
                <w:color w:val="000000"/>
              </w:rPr>
            </w:pPr>
            <w:r w:rsidDel="00000000" w:rsidR="00000000" w:rsidRPr="00000000">
              <w:rPr>
                <w:color w:val="000000"/>
                <w:rtl w:val="0"/>
              </w:rPr>
              <w:t xml:space="preserve">Harry Hloom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w:t>
            </w:r>
          </w:p>
          <w:p w:rsidR="00000000" w:rsidDel="00000000" w:rsidP="00000000" w:rsidRDefault="00000000" w:rsidRPr="00000000" w14:paraId="00000016">
            <w:pPr>
              <w:rPr/>
            </w:pPr>
            <w:r w:rsidDel="00000000" w:rsidR="00000000" w:rsidRPr="00000000">
              <w:rPr>
                <w:rtl w:val="0"/>
              </w:rPr>
              <w:t xml:space="preserve">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17">
            <w:pPr>
              <w:rPr/>
            </w:pPr>
            <w:r w:rsidDel="00000000" w:rsidR="00000000" w:rsidRPr="00000000">
              <w:rPr>
                <w:rtl w:val="0"/>
              </w:rPr>
            </w:r>
          </w:p>
        </w:tc>
      </w:tr>
      <w:tr>
        <w:trPr>
          <w:cantSplit w:val="0"/>
          <w:tblHeader w:val="0"/>
        </w:trPr>
        <w:tc>
          <w:tcPr>
            <w:gridSpan w:val="4"/>
            <w:tcBorders>
              <w:bottom w:color="26ade4" w:space="0" w:sz="4" w:val="single"/>
            </w:tcBorders>
            <w:tcMar>
              <w:top w:w="58.0" w:type="dxa"/>
              <w:bottom w:w="58.0" w:type="dxa"/>
            </w:tcMar>
          </w:tcPr>
          <w:p w:rsidR="00000000" w:rsidDel="00000000" w:rsidP="00000000" w:rsidRDefault="00000000" w:rsidRPr="00000000" w14:paraId="0000001D">
            <w:pPr>
              <w:rPr/>
            </w:pPr>
            <w:r w:rsidDel="00000000" w:rsidR="00000000" w:rsidRPr="00000000">
              <w:rPr>
                <w:rtl w:val="0"/>
              </w:rPr>
            </w:r>
          </w:p>
        </w:tc>
        <w:tc>
          <w:tcPr>
            <w:tcMar>
              <w:top w:w="58.0" w:type="dxa"/>
              <w:bottom w:w="58.0" w:type="dxa"/>
            </w:tcMar>
          </w:tcPr>
          <w:p w:rsidR="00000000" w:rsidDel="00000000" w:rsidP="00000000" w:rsidRDefault="00000000" w:rsidRPr="00000000" w14:paraId="00000021">
            <w:pPr>
              <w:rPr/>
            </w:pPr>
            <w:r w:rsidDel="00000000" w:rsidR="00000000" w:rsidRPr="00000000">
              <w:rPr>
                <w:rtl w:val="0"/>
              </w:rPr>
            </w:r>
          </w:p>
        </w:tc>
        <w:tc>
          <w:tcPr>
            <w:vMerge w:val="restart"/>
            <w:tcMar>
              <w:top w:w="58.0" w:type="dxa"/>
              <w:bottom w:w="58.0" w:type="dxa"/>
            </w:tcMar>
            <w:vAlign w:val="center"/>
          </w:tcPr>
          <w:p w:rsidR="00000000" w:rsidDel="00000000" w:rsidP="00000000" w:rsidRDefault="00000000" w:rsidRPr="00000000" w14:paraId="00000022">
            <w:pPr>
              <w:pStyle w:val="Heading2"/>
              <w:rPr/>
            </w:pPr>
            <w:r w:rsidDel="00000000" w:rsidR="00000000" w:rsidRPr="00000000">
              <w:rPr>
                <w:rtl w:val="0"/>
              </w:rPr>
              <w:t xml:space="preserve">Summary       </w:t>
            </w:r>
          </w:p>
        </w:tc>
      </w:tr>
      <w:tr>
        <w:trPr>
          <w:cantSplit w:val="0"/>
          <w:tblHeader w:val="0"/>
        </w:trPr>
        <w:tc>
          <w:tcPr>
            <w:gridSpan w:val="4"/>
            <w:tcBorders>
              <w:top w:color="26ade4" w:space="0" w:sz="4" w:val="single"/>
            </w:tcBorders>
            <w:tcMar>
              <w:top w:w="58.0" w:type="dxa"/>
              <w:bottom w:w="58.0" w:type="dxa"/>
            </w:tcMar>
          </w:tcPr>
          <w:p w:rsidR="00000000" w:rsidDel="00000000" w:rsidP="00000000" w:rsidRDefault="00000000" w:rsidRPr="00000000" w14:paraId="00000023">
            <w:pPr>
              <w:rPr/>
            </w:pPr>
            <w:r w:rsidDel="00000000" w:rsidR="00000000" w:rsidRPr="00000000">
              <w:rPr>
                <w:rtl w:val="0"/>
              </w:rPr>
            </w:r>
          </w:p>
        </w:tc>
        <w:tc>
          <w:tcPr>
            <w:tcMar>
              <w:top w:w="58.0" w:type="dxa"/>
              <w:bottom w:w="58.0" w:type="dxa"/>
            </w:tcMar>
          </w:tcPr>
          <w:p w:rsidR="00000000" w:rsidDel="00000000" w:rsidP="00000000" w:rsidRDefault="00000000" w:rsidRPr="00000000" w14:paraId="00000027">
            <w:pPr>
              <w:rPr/>
            </w:pPr>
            <w:r w:rsidDel="00000000" w:rsidR="00000000" w:rsidRPr="00000000">
              <w:rPr>
                <w:rtl w:val="0"/>
              </w:rPr>
            </w:r>
          </w:p>
        </w:tc>
        <w:tc>
          <w:tcPr>
            <w:vMerge w:val="continue"/>
            <w:tcMar>
              <w:top w:w="58.0" w:type="dxa"/>
              <w:bottom w:w="58.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tcMar>
              <w:top w:w="58.0" w:type="dxa"/>
              <w:bottom w:w="5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tc>
        <w:tc>
          <w:tcPr>
            <w:tcMar>
              <w:top w:w="58.0" w:type="dxa"/>
              <w:bottom w:w="58.0" w:type="dxa"/>
            </w:tcMar>
          </w:tcPr>
          <w:p w:rsidR="00000000" w:rsidDel="00000000" w:rsidP="00000000" w:rsidRDefault="00000000" w:rsidRPr="00000000" w14:paraId="0000002A">
            <w:pPr>
              <w:rPr/>
            </w:pPr>
            <w:r w:rsidDel="00000000" w:rsidR="00000000" w:rsidRPr="00000000">
              <w:rPr>
                <w:rtl w:val="0"/>
              </w:rPr>
            </w:r>
          </w:p>
        </w:tc>
        <w:tc>
          <w:tcPr>
            <w:gridSpan w:val="10"/>
            <w:tcMar>
              <w:top w:w="58.0" w:type="dxa"/>
              <w:bottom w:w="58.0" w:type="dxa"/>
            </w:tcMar>
          </w:tcPr>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Hloom Pro Tip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gridSpan w:val="4"/>
            <w:tcBorders>
              <w:bottom w:color="26ade4" w:space="0" w:sz="4" w:val="single"/>
            </w:tcBorders>
            <w:tcMar>
              <w:top w:w="58.0" w:type="dxa"/>
              <w:bottom w:w="58.0" w:type="dxa"/>
            </w:tcMar>
          </w:tcPr>
          <w:p w:rsidR="00000000" w:rsidDel="00000000" w:rsidP="00000000" w:rsidRDefault="00000000" w:rsidRPr="00000000" w14:paraId="00000035">
            <w:pPr>
              <w:rPr/>
            </w:pPr>
            <w:r w:rsidDel="00000000" w:rsidR="00000000" w:rsidRPr="00000000">
              <w:rPr>
                <w:rtl w:val="0"/>
              </w:rPr>
            </w:r>
          </w:p>
        </w:tc>
        <w:tc>
          <w:tcPr>
            <w:tcMar>
              <w:top w:w="58.0" w:type="dxa"/>
              <w:bottom w:w="58.0" w:type="dxa"/>
            </w:tcMar>
          </w:tcPr>
          <w:p w:rsidR="00000000" w:rsidDel="00000000" w:rsidP="00000000" w:rsidRDefault="00000000" w:rsidRPr="00000000" w14:paraId="00000039">
            <w:pPr>
              <w:rPr/>
            </w:pPr>
            <w:r w:rsidDel="00000000" w:rsidR="00000000" w:rsidRPr="00000000">
              <w:rPr>
                <w:rtl w:val="0"/>
              </w:rPr>
            </w:r>
          </w:p>
        </w:tc>
        <w:tc>
          <w:tcPr>
            <w:gridSpan w:val="2"/>
            <w:vMerge w:val="restart"/>
            <w:tcMar>
              <w:top w:w="58.0" w:type="dxa"/>
              <w:bottom w:w="58.0" w:type="dxa"/>
            </w:tcMar>
            <w:vAlign w:val="center"/>
          </w:tcPr>
          <w:p w:rsidR="00000000" w:rsidDel="00000000" w:rsidP="00000000" w:rsidRDefault="00000000" w:rsidRPr="00000000" w14:paraId="0000003A">
            <w:pPr>
              <w:pStyle w:val="Heading2"/>
              <w:rPr/>
            </w:pPr>
            <w:r w:rsidDel="00000000" w:rsidR="00000000" w:rsidRPr="00000000">
              <w:rPr>
                <w:rtl w:val="0"/>
              </w:rPr>
              <w:t xml:space="preserve">Experience</w:t>
            </w:r>
          </w:p>
        </w:tc>
        <w:tc>
          <w:tcPr>
            <w:gridSpan w:val="4"/>
            <w:tcBorders>
              <w:bottom w:color="26ade4" w:space="0" w:sz="4" w:val="single"/>
            </w:tcBorders>
            <w:tcMar>
              <w:top w:w="58.0" w:type="dxa"/>
              <w:bottom w:w="58.0" w:type="dxa"/>
            </w:tcMar>
          </w:tcPr>
          <w:p w:rsidR="00000000" w:rsidDel="00000000" w:rsidP="00000000" w:rsidRDefault="00000000" w:rsidRPr="00000000" w14:paraId="0000003C">
            <w:pPr>
              <w:rPr/>
            </w:pPr>
            <w:r w:rsidDel="00000000" w:rsidR="00000000" w:rsidRPr="00000000">
              <w:rPr>
                <w:rtl w:val="0"/>
              </w:rPr>
            </w:r>
          </w:p>
        </w:tc>
      </w:tr>
      <w:tr>
        <w:trPr>
          <w:cantSplit w:val="0"/>
          <w:tblHeader w:val="0"/>
        </w:trPr>
        <w:tc>
          <w:tcPr>
            <w:gridSpan w:val="4"/>
            <w:tcBorders>
              <w:top w:color="26ade4" w:space="0" w:sz="4" w:val="single"/>
            </w:tcBorders>
            <w:tcMar>
              <w:top w:w="58.0" w:type="dxa"/>
              <w:bottom w:w="58.0" w:type="dxa"/>
            </w:tcMar>
          </w:tcPr>
          <w:p w:rsidR="00000000" w:rsidDel="00000000" w:rsidP="00000000" w:rsidRDefault="00000000" w:rsidRPr="00000000" w14:paraId="00000040">
            <w:pPr>
              <w:rPr/>
            </w:pPr>
            <w:r w:rsidDel="00000000" w:rsidR="00000000" w:rsidRPr="00000000">
              <w:rPr>
                <w:rtl w:val="0"/>
              </w:rPr>
            </w:r>
          </w:p>
        </w:tc>
        <w:tc>
          <w:tcPr>
            <w:tcMar>
              <w:top w:w="58.0" w:type="dxa"/>
              <w:bottom w:w="58.0" w:type="dxa"/>
            </w:tcMar>
          </w:tcPr>
          <w:p w:rsidR="00000000" w:rsidDel="00000000" w:rsidP="00000000" w:rsidRDefault="00000000" w:rsidRPr="00000000" w14:paraId="00000044">
            <w:pPr>
              <w:rPr/>
            </w:pPr>
            <w:r w:rsidDel="00000000" w:rsidR="00000000" w:rsidRPr="00000000">
              <w:rPr>
                <w:rtl w:val="0"/>
              </w:rPr>
            </w:r>
          </w:p>
        </w:tc>
        <w:tc>
          <w:tcPr>
            <w:gridSpan w:val="2"/>
            <w:vMerge w:val="continue"/>
            <w:tcMar>
              <w:top w:w="58.0" w:type="dxa"/>
              <w:bottom w:w="58.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Mar>
              <w:top w:w="58.0" w:type="dxa"/>
              <w:bottom w:w="58.0" w:type="dxa"/>
            </w:tcMar>
          </w:tcPr>
          <w:p w:rsidR="00000000" w:rsidDel="00000000" w:rsidP="00000000" w:rsidRDefault="00000000" w:rsidRPr="00000000" w14:paraId="00000047">
            <w:pPr>
              <w:rPr/>
            </w:pPr>
            <w:r w:rsidDel="00000000" w:rsidR="00000000" w:rsidRPr="00000000">
              <w:rPr>
                <w:rtl w:val="0"/>
              </w:rPr>
            </w:r>
          </w:p>
        </w:tc>
      </w:tr>
      <w:tr>
        <w:trPr>
          <w:cantSplit w:val="0"/>
          <w:tblHeader w:val="0"/>
        </w:trPr>
        <w:tc>
          <w:tcPr>
            <w:gridSpan w:val="4"/>
            <w:tcMar>
              <w:top w:w="58.0" w:type="dxa"/>
              <w:bottom w:w="58.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Job Title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1"/>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Location</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MM/YYYY</w:t>
            </w:r>
            <w:r w:rsidDel="00000000" w:rsidR="00000000" w:rsidRPr="00000000">
              <w:rPr>
                <w:rtl w:val="0"/>
              </w:rPr>
            </w:r>
          </w:p>
        </w:tc>
        <w:tc>
          <w:tcPr>
            <w:tcMar>
              <w:top w:w="58.0" w:type="dxa"/>
              <w:bottom w:w="58.0" w:type="dxa"/>
            </w:tcMar>
          </w:tcPr>
          <w:p w:rsidR="00000000" w:rsidDel="00000000" w:rsidP="00000000" w:rsidRDefault="00000000" w:rsidRPr="00000000" w14:paraId="00000059">
            <w:pPr>
              <w:rPr/>
            </w:pPr>
            <w:r w:rsidDel="00000000" w:rsidR="00000000" w:rsidRPr="00000000">
              <w:rPr>
                <w:rtl w:val="0"/>
              </w:rPr>
            </w:r>
          </w:p>
        </w:tc>
        <w:tc>
          <w:tcPr>
            <w:gridSpan w:val="6"/>
            <w:tcMar>
              <w:top w:w="58.0" w:type="dxa"/>
              <w:bottom w:w="58.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Hloom Pro Tip</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#3.</w:t>
            </w:r>
          </w:p>
        </w:tc>
      </w:tr>
      <w:tr>
        <w:trPr>
          <w:cantSplit w:val="0"/>
          <w:tblHeader w:val="0"/>
        </w:trPr>
        <w:tc>
          <w:tcPr>
            <w:gridSpan w:val="4"/>
            <w:tcMar>
              <w:top w:w="58.0" w:type="dxa"/>
              <w:bottom w:w="58.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tc>
        <w:tc>
          <w:tcPr>
            <w:tcMar>
              <w:top w:w="58.0" w:type="dxa"/>
              <w:bottom w:w="58.0" w:type="dxa"/>
            </w:tcMar>
          </w:tcPr>
          <w:p w:rsidR="00000000" w:rsidDel="00000000" w:rsidP="00000000" w:rsidRDefault="00000000" w:rsidRPr="00000000" w14:paraId="00000068">
            <w:pPr>
              <w:rPr/>
            </w:pPr>
            <w:r w:rsidDel="00000000" w:rsidR="00000000" w:rsidRPr="00000000">
              <w:rPr>
                <w:rtl w:val="0"/>
              </w:rPr>
            </w:r>
          </w:p>
        </w:tc>
        <w:tc>
          <w:tcPr>
            <w:gridSpan w:val="6"/>
            <w:tcMar>
              <w:top w:w="58.0" w:type="dxa"/>
              <w:bottom w:w="58.0" w:type="dxa"/>
            </w:tcMar>
          </w:tcPr>
          <w:p w:rsidR="00000000" w:rsidDel="00000000" w:rsidP="00000000" w:rsidRDefault="00000000" w:rsidRPr="00000000" w14:paraId="00000069">
            <w:pPr>
              <w:rPr/>
            </w:pPr>
            <w:r w:rsidDel="00000000" w:rsidR="00000000" w:rsidRPr="00000000">
              <w:rPr>
                <w:rtl w:val="0"/>
              </w:rPr>
            </w:r>
          </w:p>
        </w:tc>
      </w:tr>
      <w:tr>
        <w:trPr>
          <w:cantSplit w:val="0"/>
          <w:tblHeader w:val="0"/>
        </w:trPr>
        <w:tc>
          <w:tcPr>
            <w:gridSpan w:val="4"/>
            <w:tcMar>
              <w:top w:w="58.0" w:type="dxa"/>
              <w:bottom w:w="5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1"/>
                <w:strike w:val="0"/>
                <w:color w:val="000000"/>
                <w:sz w:val="22"/>
                <w:szCs w:val="22"/>
                <w:u w:val="none"/>
                <w:shd w:fill="auto" w:val="clear"/>
                <w:vertAlign w:val="baseline"/>
              </w:rPr>
              <w:pict>
                <v:shape id="_x0000_i1166" style="width:468.3pt;height:53.6pt" type="#_x0000_t75">
                  <v:imagedata r:id="rId1" o:title=""/>
                </v:shape>
              </w:pict>
            </w:r>
            <w:r w:rsidDel="00000000" w:rsidR="00000000" w:rsidRPr="00000000">
              <w:rPr>
                <w:rtl w:val="0"/>
              </w:rPr>
            </w:r>
          </w:p>
        </w:tc>
        <w:tc>
          <w:tcPr>
            <w:tcMar>
              <w:top w:w="58.0" w:type="dxa"/>
              <w:bottom w:w="58.0" w:type="dxa"/>
            </w:tcMar>
          </w:tcPr>
          <w:p w:rsidR="00000000" w:rsidDel="00000000" w:rsidP="00000000" w:rsidRDefault="00000000" w:rsidRPr="00000000" w14:paraId="00000073">
            <w:pPr>
              <w:rPr/>
            </w:pPr>
            <w:r w:rsidDel="00000000" w:rsidR="00000000" w:rsidRPr="00000000">
              <w:rPr>
                <w:rtl w:val="0"/>
              </w:rPr>
            </w:r>
          </w:p>
        </w:tc>
        <w:tc>
          <w:tcPr>
            <w:gridSpan w:val="6"/>
            <w:tcMar>
              <w:top w:w="58.0" w:type="dxa"/>
              <w:bottom w:w="58.0" w:type="dxa"/>
            </w:tcMar>
          </w:tcPr>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or accomplishments #3.</w:t>
            </w:r>
          </w:p>
        </w:tc>
      </w:tr>
      <w:tr>
        <w:trPr>
          <w:cantSplit w:val="0"/>
          <w:tblHeader w:val="0"/>
        </w:trPr>
        <w:tc>
          <w:tcPr>
            <w:gridSpan w:val="4"/>
            <w:tcBorders>
              <w:bottom w:color="26ade4" w:space="0" w:sz="4" w:val="single"/>
            </w:tcBorders>
            <w:tcMar>
              <w:top w:w="58.0" w:type="dxa"/>
              <w:bottom w:w="58.0" w:type="dxa"/>
            </w:tcMar>
          </w:tcPr>
          <w:p w:rsidR="00000000" w:rsidDel="00000000" w:rsidP="00000000" w:rsidRDefault="00000000" w:rsidRPr="00000000" w14:paraId="0000007C">
            <w:pPr>
              <w:rPr/>
            </w:pPr>
            <w:bookmarkStart w:colFirst="0" w:colLast="0" w:name="_heading=h.gjdgxs" w:id="0"/>
            <w:bookmarkEnd w:id="0"/>
            <w:r w:rsidDel="00000000" w:rsidR="00000000" w:rsidRPr="00000000">
              <w:rPr>
                <w:rtl w:val="0"/>
              </w:rPr>
            </w:r>
          </w:p>
        </w:tc>
        <w:tc>
          <w:tcPr>
            <w:tcMar>
              <w:top w:w="58.0" w:type="dxa"/>
              <w:bottom w:w="58.0" w:type="dxa"/>
            </w:tcMar>
          </w:tcPr>
          <w:p w:rsidR="00000000" w:rsidDel="00000000" w:rsidP="00000000" w:rsidRDefault="00000000" w:rsidRPr="00000000" w14:paraId="00000080">
            <w:pPr>
              <w:rPr/>
            </w:pPr>
            <w:r w:rsidDel="00000000" w:rsidR="00000000" w:rsidRPr="00000000">
              <w:rPr>
                <w:rtl w:val="0"/>
              </w:rPr>
            </w:r>
          </w:p>
        </w:tc>
        <w:tc>
          <w:tcPr>
            <w:vMerge w:val="restart"/>
            <w:tcMar>
              <w:top w:w="58.0" w:type="dxa"/>
              <w:bottom w:w="58.0" w:type="dxa"/>
            </w:tcMar>
            <w:vAlign w:val="center"/>
          </w:tcPr>
          <w:p w:rsidR="00000000" w:rsidDel="00000000" w:rsidP="00000000" w:rsidRDefault="00000000" w:rsidRPr="00000000" w14:paraId="00000081">
            <w:pPr>
              <w:pStyle w:val="Heading2"/>
              <w:rPr/>
            </w:pPr>
            <w:r w:rsidDel="00000000" w:rsidR="00000000" w:rsidRPr="00000000">
              <w:rPr>
                <w:rtl w:val="0"/>
              </w:rPr>
              <w:t xml:space="preserve">Education</w:t>
            </w:r>
          </w:p>
        </w:tc>
        <w:tc>
          <w:tcPr>
            <w:gridSpan w:val="5"/>
            <w:tcBorders>
              <w:bottom w:color="26ade4" w:space="0" w:sz="4" w:val="single"/>
            </w:tcBorders>
            <w:tcMar>
              <w:top w:w="58.0" w:type="dxa"/>
              <w:bottom w:w="58.0" w:type="dxa"/>
            </w:tcMar>
          </w:tcPr>
          <w:p w:rsidR="00000000" w:rsidDel="00000000" w:rsidP="00000000" w:rsidRDefault="00000000" w:rsidRPr="00000000" w14:paraId="00000082">
            <w:pPr>
              <w:rPr/>
            </w:pPr>
            <w:r w:rsidDel="00000000" w:rsidR="00000000" w:rsidRPr="00000000">
              <w:rPr>
                <w:rtl w:val="0"/>
              </w:rPr>
            </w:r>
          </w:p>
        </w:tc>
      </w:tr>
      <w:tr>
        <w:trPr>
          <w:cantSplit w:val="0"/>
          <w:tblHeader w:val="0"/>
        </w:trPr>
        <w:tc>
          <w:tcPr>
            <w:gridSpan w:val="4"/>
            <w:tcBorders>
              <w:top w:color="26ade4" w:space="0" w:sz="4" w:val="single"/>
            </w:tcBorders>
            <w:tcMar>
              <w:top w:w="58.0" w:type="dxa"/>
              <w:bottom w:w="58.0" w:type="dxa"/>
            </w:tcMar>
          </w:tcPr>
          <w:p w:rsidR="00000000" w:rsidDel="00000000" w:rsidP="00000000" w:rsidRDefault="00000000" w:rsidRPr="00000000" w14:paraId="00000087">
            <w:pPr>
              <w:rPr/>
            </w:pPr>
            <w:r w:rsidDel="00000000" w:rsidR="00000000" w:rsidRPr="00000000">
              <w:rPr>
                <w:rtl w:val="0"/>
              </w:rPr>
            </w:r>
          </w:p>
        </w:tc>
        <w:tc>
          <w:tcPr>
            <w:tcMar>
              <w:top w:w="58.0" w:type="dxa"/>
              <w:bottom w:w="58.0" w:type="dxa"/>
            </w:tcMar>
          </w:tcPr>
          <w:p w:rsidR="00000000" w:rsidDel="00000000" w:rsidP="00000000" w:rsidRDefault="00000000" w:rsidRPr="00000000" w14:paraId="0000008B">
            <w:pPr>
              <w:rPr/>
            </w:pPr>
            <w:r w:rsidDel="00000000" w:rsidR="00000000" w:rsidRPr="00000000">
              <w:rPr>
                <w:rtl w:val="0"/>
              </w:rPr>
            </w:r>
          </w:p>
        </w:tc>
        <w:tc>
          <w:tcPr>
            <w:vMerge w:val="continue"/>
            <w:tcMar>
              <w:top w:w="58.0" w:type="dxa"/>
              <w:bottom w:w="58.0"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Mar>
              <w:top w:w="58.0" w:type="dxa"/>
              <w:bottom w:w="58.0" w:type="dxa"/>
            </w:tcMar>
          </w:tcPr>
          <w:p w:rsidR="00000000" w:rsidDel="00000000" w:rsidP="00000000" w:rsidRDefault="00000000" w:rsidRPr="00000000" w14:paraId="0000008D">
            <w:pPr>
              <w:rPr/>
            </w:pPr>
            <w:r w:rsidDel="00000000" w:rsidR="00000000" w:rsidRPr="00000000">
              <w:rPr>
                <w:rtl w:val="0"/>
              </w:rPr>
            </w:r>
          </w:p>
        </w:tc>
      </w:tr>
      <w:tr>
        <w:trPr>
          <w:cantSplit w:val="0"/>
          <w:tblHeader w:val="0"/>
        </w:trPr>
        <w:tc>
          <w:tcPr>
            <w:gridSpan w:val="4"/>
            <w:tcMar>
              <w:top w:w="58.0" w:type="dxa"/>
              <w:bottom w:w="58.0" w:type="dxa"/>
            </w:tcMar>
          </w:tcPr>
          <w:p w:rsidR="00000000" w:rsidDel="00000000" w:rsidP="00000000" w:rsidRDefault="00000000" w:rsidRPr="00000000" w14:paraId="00000092">
            <w:pPr>
              <w:rPr>
                <w:color w:val="000000"/>
              </w:rPr>
            </w:pPr>
            <w:r w:rsidDel="00000000" w:rsidR="00000000" w:rsidRPr="00000000">
              <w:rPr>
                <w:b w:val="1"/>
                <w:color w:val="000000"/>
                <w:rtl w:val="0"/>
              </w:rPr>
              <w:t xml:space="preserve">Degree and Subject</w:t>
            </w: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color w:val="000000"/>
                <w:rtl w:val="0"/>
              </w:rPr>
              <w:t xml:space="preserve">Name of University</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Location, MM/YYYY</w:t>
            </w:r>
          </w:p>
        </w:tc>
        <w:tc>
          <w:tcPr>
            <w:tcMar>
              <w:top w:w="58.0" w:type="dxa"/>
              <w:bottom w:w="58.0" w:type="dxa"/>
            </w:tcMar>
          </w:tcPr>
          <w:p w:rsidR="00000000" w:rsidDel="00000000" w:rsidP="00000000" w:rsidRDefault="00000000" w:rsidRPr="00000000" w14:paraId="00000098">
            <w:pPr>
              <w:rPr/>
            </w:pPr>
            <w:r w:rsidDel="00000000" w:rsidR="00000000" w:rsidRPr="00000000">
              <w:rPr>
                <w:rtl w:val="0"/>
              </w:rPr>
            </w:r>
          </w:p>
        </w:tc>
        <w:tc>
          <w:tcPr>
            <w:gridSpan w:val="6"/>
            <w:tcMar>
              <w:top w:w="58.0" w:type="dxa"/>
              <w:bottom w:w="58.0" w:type="dxa"/>
            </w:tcMar>
          </w:tcPr>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Hloom Pro Tip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tc>
      </w:tr>
      <w:tr>
        <w:trPr>
          <w:cantSplit w:val="0"/>
          <w:tblHeader w:val="0"/>
        </w:trPr>
        <w:tc>
          <w:tcPr>
            <w:gridSpan w:val="4"/>
            <w:tcMar>
              <w:top w:w="58.0" w:type="dxa"/>
              <w:bottom w:w="58.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tc>
        <w:tc>
          <w:tcPr>
            <w:tcMar>
              <w:top w:w="58.0" w:type="dxa"/>
              <w:bottom w:w="58.0" w:type="dxa"/>
            </w:tcMar>
          </w:tcPr>
          <w:p w:rsidR="00000000" w:rsidDel="00000000" w:rsidP="00000000" w:rsidRDefault="00000000" w:rsidRPr="00000000" w14:paraId="000000A5">
            <w:pPr>
              <w:rPr/>
            </w:pPr>
            <w:r w:rsidDel="00000000" w:rsidR="00000000" w:rsidRPr="00000000">
              <w:rPr>
                <w:rtl w:val="0"/>
              </w:rPr>
            </w:r>
          </w:p>
        </w:tc>
        <w:tc>
          <w:tcPr>
            <w:gridSpan w:val="6"/>
            <w:tcMar>
              <w:top w:w="58.0" w:type="dxa"/>
              <w:bottom w:w="58.0" w:type="dxa"/>
            </w:tcMar>
          </w:tcPr>
          <w:p w:rsidR="00000000" w:rsidDel="00000000" w:rsidP="00000000" w:rsidRDefault="00000000" w:rsidRPr="00000000" w14:paraId="000000A6">
            <w:pPr>
              <w:rPr/>
            </w:pPr>
            <w:r w:rsidDel="00000000" w:rsidR="00000000" w:rsidRPr="00000000">
              <w:rPr>
                <w:rtl w:val="0"/>
              </w:rPr>
            </w:r>
          </w:p>
        </w:tc>
      </w:tr>
      <w:tr>
        <w:trPr>
          <w:cantSplit w:val="0"/>
          <w:tblHeader w:val="0"/>
        </w:trPr>
        <w:tc>
          <w:tcPr>
            <w:gridSpan w:val="4"/>
            <w:tcBorders>
              <w:bottom w:color="26ade4" w:space="0" w:sz="4" w:val="single"/>
            </w:tcBorders>
            <w:tcMar>
              <w:top w:w="58.0" w:type="dxa"/>
              <w:bottom w:w="58.0" w:type="dxa"/>
            </w:tcMar>
          </w:tcPr>
          <w:p w:rsidR="00000000" w:rsidDel="00000000" w:rsidP="00000000" w:rsidRDefault="00000000" w:rsidRPr="00000000" w14:paraId="000000AC">
            <w:pPr>
              <w:rPr/>
            </w:pPr>
            <w:r w:rsidDel="00000000" w:rsidR="00000000" w:rsidRPr="00000000">
              <w:rPr>
                <w:rtl w:val="0"/>
              </w:rPr>
            </w:r>
          </w:p>
        </w:tc>
        <w:tc>
          <w:tcPr>
            <w:tcMar>
              <w:top w:w="58.0" w:type="dxa"/>
              <w:bottom w:w="58.0" w:type="dxa"/>
            </w:tcMar>
          </w:tcPr>
          <w:p w:rsidR="00000000" w:rsidDel="00000000" w:rsidP="00000000" w:rsidRDefault="00000000" w:rsidRPr="00000000" w14:paraId="000000B0">
            <w:pPr>
              <w:rPr/>
            </w:pPr>
            <w:r w:rsidDel="00000000" w:rsidR="00000000" w:rsidRPr="00000000">
              <w:rPr>
                <w:rtl w:val="0"/>
              </w:rPr>
            </w:r>
          </w:p>
        </w:tc>
        <w:tc>
          <w:tcPr>
            <w:gridSpan w:val="5"/>
            <w:vMerge w:val="restart"/>
            <w:tcMar>
              <w:top w:w="58.0" w:type="dxa"/>
              <w:bottom w:w="58.0" w:type="dxa"/>
            </w:tcMar>
            <w:vAlign w:val="center"/>
          </w:tcPr>
          <w:p w:rsidR="00000000" w:rsidDel="00000000" w:rsidP="00000000" w:rsidRDefault="00000000" w:rsidRPr="00000000" w14:paraId="000000B1">
            <w:pPr>
              <w:pStyle w:val="Heading2"/>
              <w:rPr/>
            </w:pPr>
            <w:r w:rsidDel="00000000" w:rsidR="00000000" w:rsidRPr="00000000">
              <w:rPr>
                <w:rtl w:val="0"/>
              </w:rPr>
              <w:t xml:space="preserve">Professional Skills</w:t>
            </w:r>
          </w:p>
        </w:tc>
        <w:tc>
          <w:tcPr>
            <w:tcBorders>
              <w:bottom w:color="26ade4" w:space="0" w:sz="4" w:val="single"/>
            </w:tcBorders>
            <w:tcMar>
              <w:top w:w="58.0" w:type="dxa"/>
              <w:bottom w:w="58.0" w:type="dxa"/>
            </w:tcMar>
          </w:tcPr>
          <w:p w:rsidR="00000000" w:rsidDel="00000000" w:rsidP="00000000" w:rsidRDefault="00000000" w:rsidRPr="00000000" w14:paraId="000000B6">
            <w:pPr>
              <w:rPr/>
            </w:pPr>
            <w:r w:rsidDel="00000000" w:rsidR="00000000" w:rsidRPr="00000000">
              <w:rPr>
                <w:rtl w:val="0"/>
              </w:rPr>
            </w:r>
          </w:p>
        </w:tc>
      </w:tr>
      <w:tr>
        <w:trPr>
          <w:cantSplit w:val="0"/>
          <w:tblHeader w:val="0"/>
        </w:trPr>
        <w:tc>
          <w:tcPr>
            <w:gridSpan w:val="4"/>
            <w:tcBorders>
              <w:top w:color="26ade4" w:space="0" w:sz="4" w:val="single"/>
            </w:tcBorders>
            <w:tcMar>
              <w:top w:w="58.0" w:type="dxa"/>
              <w:bottom w:w="58.0" w:type="dxa"/>
            </w:tcMar>
          </w:tcPr>
          <w:p w:rsidR="00000000" w:rsidDel="00000000" w:rsidP="00000000" w:rsidRDefault="00000000" w:rsidRPr="00000000" w14:paraId="000000B7">
            <w:pPr>
              <w:rPr/>
            </w:pPr>
            <w:r w:rsidDel="00000000" w:rsidR="00000000" w:rsidRPr="00000000">
              <w:rPr>
                <w:rtl w:val="0"/>
              </w:rPr>
            </w:r>
          </w:p>
        </w:tc>
        <w:tc>
          <w:tcPr>
            <w:tcMar>
              <w:top w:w="58.0" w:type="dxa"/>
              <w:bottom w:w="58.0" w:type="dxa"/>
            </w:tcMar>
          </w:tcPr>
          <w:p w:rsidR="00000000" w:rsidDel="00000000" w:rsidP="00000000" w:rsidRDefault="00000000" w:rsidRPr="00000000" w14:paraId="000000BB">
            <w:pPr>
              <w:rPr/>
            </w:pPr>
            <w:r w:rsidDel="00000000" w:rsidR="00000000" w:rsidRPr="00000000">
              <w:rPr>
                <w:rtl w:val="0"/>
              </w:rPr>
            </w:r>
          </w:p>
        </w:tc>
        <w:tc>
          <w:tcPr>
            <w:gridSpan w:val="5"/>
            <w:vMerge w:val="continue"/>
            <w:tcMar>
              <w:top w:w="58.0" w:type="dxa"/>
              <w:bottom w:w="58.0" w:type="dxa"/>
            </w:tcM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58.0" w:type="dxa"/>
              <w:bottom w:w="58.0" w:type="dxa"/>
            </w:tcMar>
          </w:tcPr>
          <w:p w:rsidR="00000000" w:rsidDel="00000000" w:rsidP="00000000" w:rsidRDefault="00000000" w:rsidRPr="00000000" w14:paraId="000000C1">
            <w:pPr>
              <w:rPr/>
            </w:pPr>
            <w:r w:rsidDel="00000000" w:rsidR="00000000" w:rsidRPr="00000000">
              <w:rPr>
                <w:rtl w:val="0"/>
              </w:rPr>
            </w:r>
          </w:p>
        </w:tc>
      </w:tr>
      <w:tr>
        <w:trPr>
          <w:cantSplit w:val="0"/>
          <w:tblHeader w:val="0"/>
        </w:trPr>
        <w:tc>
          <w:tcPr>
            <w:gridSpan w:val="4"/>
            <w:tcMar>
              <w:top w:w="58.0" w:type="dxa"/>
              <w:bottom w:w="58.0" w:type="dxa"/>
            </w:tcM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Hloom pro tip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tc>
        <w:tc>
          <w:tcPr>
            <w:tcMar>
              <w:top w:w="58.0" w:type="dxa"/>
              <w:bottom w:w="58.0" w:type="dxa"/>
            </w:tcMar>
          </w:tcPr>
          <w:p w:rsidR="00000000" w:rsidDel="00000000" w:rsidP="00000000" w:rsidRDefault="00000000" w:rsidRPr="00000000" w14:paraId="000000C7">
            <w:pPr>
              <w:rPr/>
            </w:pPr>
            <w:r w:rsidDel="00000000" w:rsidR="00000000" w:rsidRPr="00000000">
              <w:rPr>
                <w:rtl w:val="0"/>
              </w:rPr>
            </w:r>
          </w:p>
        </w:tc>
        <w:tc>
          <w:tcPr>
            <w:gridSpan w:val="4"/>
            <w:tcMar>
              <w:top w:w="58.0" w:type="dxa"/>
              <w:bottom w:w="58.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Soft Skill 1</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Soft Skill 2</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Hard Skill 1</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Hard Skill 2</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Technical Skill 1</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Technical Skill 2 </w:t>
              <w:tab/>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OPTIONAL Skill 2</w:t>
              <w:tab/>
              <w:tab/>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tc>
        <w:tc>
          <w:tcPr>
            <w:gridSpan w:val="2"/>
            <w:tcMar>
              <w:top w:w="58.0" w:type="dxa"/>
              <w:bottom w:w="58.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1"/>
                <w:strike w:val="0"/>
                <w:color w:val="808080"/>
                <w:sz w:val="22"/>
                <w:szCs w:val="22"/>
                <w:u w:val="none"/>
                <w:shd w:fill="auto" w:val="clear"/>
                <w:vertAlign w:val="baseline"/>
                <w:rtl w:val="0"/>
              </w:rPr>
              <w:t xml:space="preserve">● ● ● </w:t>
            </w:r>
            <w:r w:rsidDel="00000000" w:rsidR="00000000" w:rsidRPr="00000000">
              <w:rPr>
                <w:rFonts w:ascii="Arial" w:cs="Arial" w:eastAsia="Arial" w:hAnsi="Arial"/>
                <w:b w:val="0"/>
                <w:i w:val="0"/>
                <w:smallCaps w:val="1"/>
                <w:strike w:val="0"/>
                <w:color w:val="dbe5f1"/>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1"/>
                <w:strike w:val="0"/>
                <w:color w:val="808080"/>
                <w:sz w:val="22"/>
                <w:szCs w:val="22"/>
                <w:u w:val="none"/>
                <w:shd w:fill="auto" w:val="clear"/>
                <w:vertAlign w:val="baseline"/>
                <w:rtl w:val="0"/>
              </w:rPr>
              <w:t xml:space="preserve">● ● </w:t>
            </w:r>
            <w:r w:rsidDel="00000000" w:rsidR="00000000" w:rsidRPr="00000000">
              <w:rPr>
                <w:rFonts w:ascii="Arial" w:cs="Arial" w:eastAsia="Arial" w:hAnsi="Arial"/>
                <w:b w:val="0"/>
                <w:i w:val="0"/>
                <w:smallCaps w:val="1"/>
                <w:strike w:val="0"/>
                <w:color w:val="dbe5f1"/>
                <w:sz w:val="22"/>
                <w:szCs w:val="22"/>
                <w:u w:val="none"/>
                <w:shd w:fill="auto" w:val="clear"/>
                <w:vertAlign w:val="baseline"/>
                <w:rtl w:val="0"/>
              </w:rPr>
              <w:t xml:space="preserv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1"/>
                <w:strike w:val="0"/>
                <w:color w:val="808080"/>
                <w:sz w:val="22"/>
                <w:szCs w:val="22"/>
                <w:u w:val="none"/>
                <w:shd w:fill="auto" w:val="clear"/>
                <w:vertAlign w:val="baseline"/>
                <w:rtl w:val="0"/>
              </w:rPr>
              <w:t xml:space="preserve">● ● ● </w:t>
            </w:r>
            <w:r w:rsidDel="00000000" w:rsidR="00000000" w:rsidRPr="00000000">
              <w:rPr>
                <w:rFonts w:ascii="Arial" w:cs="Arial" w:eastAsia="Arial" w:hAnsi="Arial"/>
                <w:b w:val="0"/>
                <w:i w:val="0"/>
                <w:smallCaps w:val="1"/>
                <w:strike w:val="0"/>
                <w:color w:val="dbe5f1"/>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dbe5f1"/>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1"/>
                <w:strike w:val="0"/>
                <w:color w:val="808080"/>
                <w:sz w:val="22"/>
                <w:szCs w:val="22"/>
                <w:u w:val="none"/>
                <w:shd w:fill="auto" w:val="clear"/>
                <w:vertAlign w:val="baseline"/>
                <w:rtl w:val="0"/>
              </w:rPr>
              <w:t xml:space="preserve">● ● ● ● </w:t>
            </w:r>
            <w:r w:rsidDel="00000000" w:rsidR="00000000" w:rsidRPr="00000000">
              <w:rPr>
                <w:rFonts w:ascii="Arial" w:cs="Arial" w:eastAsia="Arial" w:hAnsi="Arial"/>
                <w:b w:val="0"/>
                <w:i w:val="0"/>
                <w:smallCaps w:val="1"/>
                <w:strike w:val="0"/>
                <w:color w:val="dbe5f1"/>
                <w:sz w:val="22"/>
                <w:szCs w:val="22"/>
                <w:u w:val="none"/>
                <w:shd w:fill="auto" w:val="clear"/>
                <w:vertAlign w:val="baseline"/>
                <w:rtl w:val="0"/>
              </w:rPr>
              <w:t xml:space="preserv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dbe5f1"/>
                <w:sz w:val="22"/>
                <w:szCs w:val="22"/>
                <w:u w:val="none"/>
                <w:shd w:fill="auto" w:val="clear"/>
                <w:vertAlign w:val="baseline"/>
                <w:rtl w:val="0"/>
              </w:rPr>
              <w:tab/>
            </w:r>
            <w:r w:rsidDel="00000000" w:rsidR="00000000" w:rsidRPr="00000000">
              <w:rPr>
                <w:rFonts w:ascii="Arial" w:cs="Arial" w:eastAsia="Arial" w:hAnsi="Arial"/>
                <w:b w:val="0"/>
                <w:i w:val="0"/>
                <w:smallCaps w:val="1"/>
                <w:strike w:val="0"/>
                <w:color w:val="808080"/>
                <w:sz w:val="22"/>
                <w:szCs w:val="22"/>
                <w:u w:val="none"/>
                <w:shd w:fill="auto" w:val="clear"/>
                <w:vertAlign w:val="baseline"/>
                <w:rtl w:val="0"/>
              </w:rPr>
              <w:t xml:space="preserve">● ● ● </w:t>
            </w:r>
            <w:r w:rsidDel="00000000" w:rsidR="00000000" w:rsidRPr="00000000">
              <w:rPr>
                <w:rFonts w:ascii="Arial" w:cs="Arial" w:eastAsia="Arial" w:hAnsi="Arial"/>
                <w:b w:val="0"/>
                <w:i w:val="0"/>
                <w:smallCaps w:val="1"/>
                <w:strike w:val="0"/>
                <w:color w:val="dbe5f1"/>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1"/>
                <w:strike w:val="0"/>
                <w:color w:val="808080"/>
                <w:sz w:val="22"/>
                <w:szCs w:val="22"/>
                <w:u w:val="none"/>
                <w:shd w:fill="auto" w:val="clear"/>
                <w:vertAlign w:val="baseline"/>
                <w:rtl w:val="0"/>
              </w:rPr>
              <w:t xml:space="preserve">● ● ● ● </w:t>
            </w:r>
            <w:r w:rsidDel="00000000" w:rsidR="00000000" w:rsidRPr="00000000">
              <w:rPr>
                <w:rFonts w:ascii="Arial" w:cs="Arial" w:eastAsia="Arial" w:hAnsi="Arial"/>
                <w:b w:val="0"/>
                <w:i w:val="0"/>
                <w:smallCaps w:val="1"/>
                <w:strike w:val="0"/>
                <w:color w:val="dbe5f1"/>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808080"/>
                <w:sz w:val="22"/>
                <w:szCs w:val="22"/>
                <w:u w:val="none"/>
                <w:shd w:fill="auto" w:val="clear"/>
                <w:vertAlign w:val="baseline"/>
                <w:rtl w:val="0"/>
              </w:rPr>
              <w:tab/>
              <w:t xml:space="preserve">● ● ● </w:t>
            </w:r>
            <w:r w:rsidDel="00000000" w:rsidR="00000000" w:rsidRPr="00000000">
              <w:rPr>
                <w:rFonts w:ascii="Arial" w:cs="Arial" w:eastAsia="Arial" w:hAnsi="Arial"/>
                <w:b w:val="0"/>
                <w:i w:val="0"/>
                <w:smallCaps w:val="1"/>
                <w:strike w:val="0"/>
                <w:color w:val="dbe5f1"/>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1"/>
                <w:strike w:val="0"/>
                <w:color w:val="808080"/>
                <w:sz w:val="22"/>
                <w:szCs w:val="22"/>
                <w:u w:val="none"/>
                <w:shd w:fill="auto" w:val="clear"/>
                <w:vertAlign w:val="baseline"/>
                <w:rtl w:val="0"/>
              </w:rPr>
              <w:t xml:space="preserve">● ● ● </w:t>
            </w:r>
            <w:r w:rsidDel="00000000" w:rsidR="00000000" w:rsidRPr="00000000">
              <w:rPr>
                <w:rFonts w:ascii="Arial" w:cs="Arial" w:eastAsia="Arial" w:hAnsi="Arial"/>
                <w:b w:val="0"/>
                <w:i w:val="0"/>
                <w:smallCaps w:val="1"/>
                <w:strike w:val="0"/>
                <w:color w:val="dbe5f1"/>
                <w:sz w:val="22"/>
                <w:szCs w:val="22"/>
                <w:u w:val="none"/>
                <w:shd w:fill="auto" w:val="clear"/>
                <w:vertAlign w:val="baseline"/>
                <w:rtl w:val="0"/>
              </w:rPr>
              <w:t xml:space="preserve">●●</w:t>
            </w:r>
            <w:r w:rsidDel="00000000" w:rsidR="00000000" w:rsidRPr="00000000">
              <w:rPr>
                <w:rtl w:val="0"/>
              </w:rPr>
            </w:r>
          </w:p>
        </w:tc>
      </w:tr>
      <w:tr>
        <w:trPr>
          <w:cantSplit w:val="0"/>
          <w:tblHeader w:val="0"/>
        </w:trPr>
        <w:tc>
          <w:tcPr>
            <w:tcMar>
              <w:top w:w="58.0" w:type="dxa"/>
              <w:bottom w:w="58.0" w:type="dxa"/>
            </w:tcMar>
          </w:tcPr>
          <w:p w:rsidR="00000000" w:rsidDel="00000000" w:rsidP="00000000" w:rsidRDefault="00000000" w:rsidRPr="00000000" w14:paraId="000000DC">
            <w:pPr>
              <w:rPr/>
            </w:pPr>
            <w:r w:rsidDel="00000000" w:rsidR="00000000" w:rsidRPr="00000000">
              <w:rPr>
                <w:rtl w:val="0"/>
              </w:rPr>
            </w:r>
          </w:p>
        </w:tc>
        <w:tc>
          <w:tcPr>
            <w:gridSpan w:val="2"/>
            <w:vMerge w:val="restart"/>
            <w:tcMar>
              <w:top w:w="58.0" w:type="dxa"/>
              <w:bottom w:w="58.0" w:type="dxa"/>
            </w:tcMar>
          </w:tcPr>
          <w:p w:rsidR="00000000" w:rsidDel="00000000" w:rsidP="00000000" w:rsidRDefault="00000000" w:rsidRPr="00000000" w14:paraId="000000DD">
            <w:pPr>
              <w:pStyle w:val="Heading2"/>
              <w:rPr/>
            </w:pPr>
            <w:r w:rsidDel="00000000" w:rsidR="00000000" w:rsidRPr="00000000">
              <w:rPr>
                <w:rtl w:val="0"/>
              </w:rPr>
            </w:r>
          </w:p>
        </w:tc>
        <w:tc>
          <w:tcPr>
            <w:gridSpan w:val="5"/>
            <w:tcMar>
              <w:top w:w="58.0" w:type="dxa"/>
              <w:bottom w:w="58.0" w:type="dxa"/>
            </w:tcMar>
          </w:tcPr>
          <w:p w:rsidR="00000000" w:rsidDel="00000000" w:rsidP="00000000" w:rsidRDefault="00000000" w:rsidRPr="00000000" w14:paraId="000000DF">
            <w:pPr>
              <w:rPr/>
            </w:pPr>
            <w:r w:rsidDel="00000000" w:rsidR="00000000" w:rsidRPr="00000000">
              <w:rPr>
                <w:rtl w:val="0"/>
              </w:rPr>
            </w:r>
          </w:p>
        </w:tc>
      </w:tr>
      <w:tr>
        <w:trPr>
          <w:cantSplit w:val="0"/>
          <w:tblHeader w:val="0"/>
        </w:trPr>
        <w:tc>
          <w:tcPr>
            <w:tcMar>
              <w:top w:w="58.0" w:type="dxa"/>
              <w:bottom w:w="58.0" w:type="dxa"/>
            </w:tcMar>
          </w:tcPr>
          <w:p w:rsidR="00000000" w:rsidDel="00000000" w:rsidP="00000000" w:rsidRDefault="00000000" w:rsidRPr="00000000" w14:paraId="000000E4">
            <w:pPr>
              <w:rPr/>
            </w:pPr>
            <w:r w:rsidDel="00000000" w:rsidR="00000000" w:rsidRPr="00000000">
              <w:rPr>
                <w:rtl w:val="0"/>
              </w:rPr>
            </w:r>
          </w:p>
        </w:tc>
        <w:tc>
          <w:tcPr>
            <w:gridSpan w:val="2"/>
            <w:vMerge w:val="continue"/>
            <w:tcMar>
              <w:top w:w="58.0" w:type="dxa"/>
              <w:bottom w:w="58.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tcMar>
              <w:top w:w="58.0" w:type="dxa"/>
              <w:bottom w:w="58.0" w:type="dxa"/>
            </w:tcMar>
          </w:tcPr>
          <w:p w:rsidR="00000000" w:rsidDel="00000000" w:rsidP="00000000" w:rsidRDefault="00000000" w:rsidRPr="00000000" w14:paraId="000000E7">
            <w:pPr>
              <w:rPr/>
            </w:pPr>
            <w:r w:rsidDel="00000000" w:rsidR="00000000" w:rsidRPr="00000000">
              <w:rPr>
                <w:rtl w:val="0"/>
              </w:rPr>
            </w:r>
          </w:p>
        </w:tc>
      </w:tr>
      <w:tr>
        <w:trPr>
          <w:cantSplit w:val="0"/>
          <w:tblHeader w:val="0"/>
        </w:trPr>
        <w:tc>
          <w:tcPr>
            <w:gridSpan w:val="4"/>
            <w:tcMar>
              <w:top w:w="58.0" w:type="dxa"/>
              <w:bottom w:w="58.0" w:type="dxa"/>
            </w:tcMar>
          </w:tcPr>
          <w:p w:rsidR="00000000" w:rsidDel="00000000" w:rsidP="00000000" w:rsidRDefault="00000000" w:rsidRPr="00000000" w14:paraId="000000EC">
            <w:pPr>
              <w:rPr/>
            </w:pPr>
            <w:r w:rsidDel="00000000" w:rsidR="00000000" w:rsidRPr="00000000">
              <w:rPr>
                <w:rtl w:val="0"/>
              </w:rPr>
            </w:r>
          </w:p>
        </w:tc>
        <w:tc>
          <w:tcPr>
            <w:tcMar>
              <w:top w:w="58.0" w:type="dxa"/>
              <w:bottom w:w="58.0" w:type="dxa"/>
            </w:tcMar>
          </w:tcPr>
          <w:p w:rsidR="00000000" w:rsidDel="00000000" w:rsidP="00000000" w:rsidRDefault="00000000" w:rsidRPr="00000000" w14:paraId="000000F0">
            <w:pPr>
              <w:rPr/>
            </w:pPr>
            <w:r w:rsidDel="00000000" w:rsidR="00000000" w:rsidRPr="00000000">
              <w:rPr>
                <w:rtl w:val="0"/>
              </w:rPr>
            </w:r>
          </w:p>
        </w:tc>
        <w:tc>
          <w:tcPr>
            <w:gridSpan w:val="4"/>
            <w:tcMar>
              <w:top w:w="58.0" w:type="dxa"/>
              <w:bottom w:w="58.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tc>
        <w:tc>
          <w:tcPr>
            <w:gridSpan w:val="2"/>
            <w:tcMar>
              <w:top w:w="58.0" w:type="dxa"/>
              <w:bottom w:w="58.0" w:type="dxa"/>
            </w:tcM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13"/>
              </w:tabs>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a6a6a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color w:val="26ade4"/>
      <w:sz w:val="36"/>
      <w:szCs w:val="36"/>
    </w:rPr>
  </w:style>
  <w:style w:type="paragraph" w:styleId="Heading2">
    <w:name w:val="heading 2"/>
    <w:basedOn w:val="Normal"/>
    <w:next w:val="Normal"/>
    <w:pPr>
      <w:spacing w:after="0" w:lineRule="auto"/>
    </w:pPr>
    <w:rPr>
      <w:b w:val="1"/>
      <w:smallCaps w:val="1"/>
      <w:color w:val="26ade4"/>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2D15"/>
  </w:style>
  <w:style w:type="paragraph" w:styleId="Heading1">
    <w:name w:val="heading 1"/>
    <w:basedOn w:val="Normal"/>
    <w:next w:val="Normal"/>
    <w:link w:val="Heading1Char"/>
    <w:uiPriority w:val="9"/>
    <w:qFormat w:val="1"/>
    <w:rsid w:val="004017C5"/>
    <w:pPr>
      <w:spacing w:after="0"/>
      <w:outlineLvl w:val="0"/>
    </w:pPr>
    <w:rPr>
      <w:b w:val="1"/>
      <w:color w:val="26ade4"/>
      <w:sz w:val="36"/>
      <w:szCs w:val="36"/>
    </w:rPr>
  </w:style>
  <w:style w:type="paragraph" w:styleId="Heading2">
    <w:name w:val="heading 2"/>
    <w:basedOn w:val="Normal"/>
    <w:next w:val="Normal"/>
    <w:link w:val="Heading2Char"/>
    <w:uiPriority w:val="9"/>
    <w:unhideWhenUsed w:val="1"/>
    <w:qFormat w:val="1"/>
    <w:rsid w:val="004017C5"/>
    <w:pPr>
      <w:spacing w:after="0"/>
      <w:outlineLvl w:val="1"/>
    </w:pPr>
    <w:rPr>
      <w:b w:val="1"/>
      <w:caps w:val="1"/>
      <w:color w:val="26ade4"/>
      <w:sz w:val="28"/>
      <w:szCs w:val="3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D164CD"/>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kills" w:customStyle="1">
    <w:name w:val="Skills"/>
    <w:basedOn w:val="Normal"/>
    <w:qFormat w:val="1"/>
    <w:rsid w:val="00891233"/>
    <w:pPr>
      <w:tabs>
        <w:tab w:val="left" w:pos="1613"/>
      </w:tabs>
      <w:spacing w:after="0"/>
    </w:pPr>
    <w:rPr>
      <w:caps w:val="1"/>
    </w:rPr>
  </w:style>
  <w:style w:type="character" w:styleId="Heading2Char" w:customStyle="1">
    <w:name w:val="Heading 2 Char"/>
    <w:basedOn w:val="DefaultParagraphFont"/>
    <w:link w:val="Heading2"/>
    <w:uiPriority w:val="9"/>
    <w:rsid w:val="004017C5"/>
    <w:rPr>
      <w:b w:val="1"/>
      <w:caps w:val="1"/>
      <w:color w:val="26ade4"/>
      <w:sz w:val="28"/>
      <w:szCs w:val="32"/>
    </w:rPr>
  </w:style>
  <w:style w:type="character" w:styleId="Heading1Char" w:customStyle="1">
    <w:name w:val="Heading 1 Char"/>
    <w:basedOn w:val="DefaultParagraphFont"/>
    <w:link w:val="Heading1"/>
    <w:uiPriority w:val="9"/>
    <w:rsid w:val="004017C5"/>
    <w:rPr>
      <w:b w:val="1"/>
      <w:color w:val="26ade4"/>
      <w:sz w:val="36"/>
      <w:szCs w:val="36"/>
    </w:rPr>
  </w:style>
  <w:style w:type="paragraph" w:styleId="PositionCollege" w:customStyle="1">
    <w:name w:val="PositionCollege"/>
    <w:basedOn w:val="Normal"/>
    <w:qFormat w:val="1"/>
    <w:rsid w:val="0083404C"/>
    <w:pPr>
      <w:spacing w:after="0"/>
    </w:pPr>
    <w:rPr>
      <w:b w:val="1"/>
      <w:caps w:val="1"/>
    </w:rPr>
  </w:style>
  <w:style w:type="paragraph" w:styleId="CityState" w:customStyle="1">
    <w:name w:val="CityState"/>
    <w:basedOn w:val="Normal"/>
    <w:qFormat w:val="1"/>
    <w:rsid w:val="00BD002F"/>
    <w:pPr>
      <w:spacing w:after="0"/>
    </w:pPr>
    <w:rPr>
      <w:i w:val="1"/>
    </w:rPr>
  </w:style>
  <w:style w:type="paragraph" w:styleId="ContactInfo" w:customStyle="1">
    <w:name w:val="Contact Info"/>
    <w:basedOn w:val="Normal"/>
    <w:qFormat w:val="1"/>
    <w:rsid w:val="00C9301B"/>
    <w:pPr>
      <w:tabs>
        <w:tab w:val="left" w:pos="893"/>
      </w:tabs>
      <w:spacing w:after="0"/>
    </w:pPr>
  </w:style>
  <w:style w:type="character" w:styleId="BlueFont" w:customStyle="1">
    <w:name w:val="Blue Font"/>
    <w:basedOn w:val="DefaultParagraphFont"/>
    <w:uiPriority w:val="1"/>
    <w:qFormat w:val="1"/>
    <w:rsid w:val="00C9301B"/>
    <w:rPr>
      <w:color w:val="26ade4"/>
    </w:rPr>
  </w:style>
  <w:style w:type="character" w:styleId="Hyperlink">
    <w:name w:val="Hyperlink"/>
    <w:basedOn w:val="DefaultParagraphFont"/>
    <w:uiPriority w:val="99"/>
    <w:unhideWhenUsed w:val="1"/>
    <w:rsid w:val="00C9301B"/>
    <w:rPr>
      <w:color w:val="0000ff" w:themeColor="hyperlink"/>
      <w:u w:val="single"/>
    </w:rPr>
  </w:style>
  <w:style w:type="paragraph" w:styleId="Header">
    <w:name w:val="header"/>
    <w:basedOn w:val="Normal"/>
    <w:link w:val="HeaderChar"/>
    <w:uiPriority w:val="99"/>
    <w:semiHidden w:val="1"/>
    <w:unhideWhenUsed w:val="1"/>
    <w:rsid w:val="00564A4E"/>
    <w:pPr>
      <w:tabs>
        <w:tab w:val="center" w:pos="4680"/>
        <w:tab w:val="right" w:pos="9360"/>
      </w:tabs>
      <w:spacing w:after="0"/>
    </w:pPr>
  </w:style>
  <w:style w:type="character" w:styleId="HeaderChar" w:customStyle="1">
    <w:name w:val="Header Char"/>
    <w:basedOn w:val="DefaultParagraphFont"/>
    <w:link w:val="Header"/>
    <w:uiPriority w:val="99"/>
    <w:semiHidden w:val="1"/>
    <w:rsid w:val="00564A4E"/>
  </w:style>
  <w:style w:type="paragraph" w:styleId="Footer">
    <w:name w:val="footer"/>
    <w:basedOn w:val="Normal"/>
    <w:link w:val="FooterChar"/>
    <w:uiPriority w:val="99"/>
    <w:semiHidden w:val="1"/>
    <w:unhideWhenUsed w:val="1"/>
    <w:rsid w:val="00564A4E"/>
    <w:pPr>
      <w:tabs>
        <w:tab w:val="center" w:pos="4680"/>
        <w:tab w:val="right" w:pos="9360"/>
      </w:tabs>
      <w:spacing w:after="0"/>
    </w:pPr>
  </w:style>
  <w:style w:type="character" w:styleId="FooterChar" w:customStyle="1">
    <w:name w:val="Footer Char"/>
    <w:basedOn w:val="DefaultParagraphFont"/>
    <w:link w:val="Footer"/>
    <w:uiPriority w:val="99"/>
    <w:semiHidden w:val="1"/>
    <w:rsid w:val="00564A4E"/>
  </w:style>
  <w:style w:type="character" w:styleId="tgc" w:customStyle="1">
    <w:name w:val="_tgc"/>
    <w:rsid w:val="00564A4E"/>
  </w:style>
  <w:style w:type="paragraph" w:styleId="ListParagraph">
    <w:name w:val="List Paragraph"/>
    <w:basedOn w:val="Normal"/>
    <w:uiPriority w:val="34"/>
    <w:qFormat w:val="1"/>
    <w:rsid w:val="00BF2BBB"/>
    <w:pPr>
      <w:numPr>
        <w:numId w:val="1"/>
      </w:numPr>
      <w:spacing w:after="0"/>
      <w:ind w:left="243"/>
      <w:contextualSpacing w:val="1"/>
    </w:pPr>
  </w:style>
  <w:style w:type="paragraph" w:styleId="NormalWeb">
    <w:name w:val="Normal (Web)"/>
    <w:basedOn w:val="Normal"/>
    <w:uiPriority w:val="99"/>
    <w:semiHidden w:val="1"/>
    <w:unhideWhenUsed w:val="1"/>
    <w:rsid w:val="00AB7434"/>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7310C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fKC3aqcHCSbDflj9QvOJ/CxtA==">AMUW2mUnvY3V/OtEkQ5paSv4jJ/JEsy3Pxrko+eUh9dkPuf+i7ZY+qGaYe0CudG02pRtGcBmDQ0KQoSSfJuM03iFo7ssKmOquvhiIFNT8GTIar5QjxHhou7pgDSyOAmU+BcB+0W/nSlz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2018-03-16T06:17:00Z</dcterms:created>
  <dc:creator>hloom.com</dc:creator>
</cp:coreProperties>
</file>