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rbel" w:cs="Corbel" w:eastAsia="Corbel" w:hAnsi="Corbel"/>
          <w:b w:val="1"/>
          <w:i w:val="0"/>
          <w:smallCaps w:val="1"/>
          <w:strike w:val="0"/>
          <w:color w:val="000000"/>
          <w:sz w:val="72"/>
          <w:szCs w:val="72"/>
          <w:u w:val="none"/>
          <w:shd w:fill="auto" w:val="clear"/>
          <w:vertAlign w:val="baseline"/>
        </w:rPr>
      </w:pPr>
      <w:bookmarkStart w:colFirst="0" w:colLast="0" w:name="_heading=h.gjdgxs" w:id="0"/>
      <w:bookmarkEnd w:id="0"/>
      <w:r w:rsidDel="00000000" w:rsidR="00000000" w:rsidRPr="00000000">
        <w:rPr>
          <w:b w:val="1"/>
          <w:smallCaps w:val="1"/>
          <w:sz w:val="72"/>
          <w:szCs w:val="72"/>
          <w:rtl w:val="0"/>
        </w:rPr>
        <w:t xml:space="preserve">Mary</w:t>
      </w:r>
      <w:r w:rsidDel="00000000" w:rsidR="00000000" w:rsidRPr="00000000">
        <w:rPr>
          <w:rFonts w:ascii="Corbel" w:cs="Corbel" w:eastAsia="Corbel" w:hAnsi="Corbel"/>
          <w:b w:val="1"/>
          <w:i w:val="0"/>
          <w:smallCaps w:val="1"/>
          <w:strike w:val="0"/>
          <w:color w:val="0f6fc6"/>
          <w:sz w:val="72"/>
          <w:szCs w:val="72"/>
          <w:u w:val="none"/>
          <w:shd w:fill="auto" w:val="clear"/>
          <w:vertAlign w:val="baseline"/>
          <w:rtl w:val="0"/>
        </w:rPr>
        <w:t xml:space="preserve">Hloo</w:t>
      </w:r>
      <w:r w:rsidDel="00000000" w:rsidR="00000000" w:rsidRPr="00000000">
        <w:rPr>
          <w:b w:val="1"/>
          <w:smallCaps w:val="1"/>
          <w:color w:val="0f6fc6"/>
          <w:sz w:val="72"/>
          <w:szCs w:val="72"/>
          <w:rtl w:val="0"/>
        </w:rPr>
        <w:t xml:space="preserve">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Hloom City, HM</w:t>
      </w:r>
      <w:r w:rsidDel="00000000" w:rsidR="00000000" w:rsidRPr="00000000">
        <w:rPr>
          <w:rFonts w:ascii="Corbel" w:cs="Corbel" w:eastAsia="Corbel" w:hAnsi="Corbel"/>
          <w:b w:val="0"/>
          <w:i w:val="1"/>
          <w:smallCaps w:val="0"/>
          <w:strike w:val="0"/>
          <w:color w:val="000000"/>
          <w:sz w:val="20"/>
          <w:szCs w:val="20"/>
          <w:u w:val="none"/>
          <w:shd w:fill="auto" w:val="clear"/>
          <w:vertAlign w:val="baseline"/>
          <w:rtl w:val="0"/>
        </w:rPr>
        <w:t xml:space="preserve"> + (</w:t>
      </w:r>
      <w:r w:rsidDel="00000000" w:rsidR="00000000" w:rsidRPr="00000000">
        <w:rPr>
          <w:i w:val="1"/>
          <w:sz w:val="20"/>
          <w:szCs w:val="20"/>
          <w:rtl w:val="0"/>
        </w:rPr>
        <w:t xml:space="preserve">555</w:t>
      </w:r>
      <w:r w:rsidDel="00000000" w:rsidR="00000000" w:rsidRPr="00000000">
        <w:rPr>
          <w:rFonts w:ascii="Corbel" w:cs="Corbel" w:eastAsia="Corbel" w:hAnsi="Corbel"/>
          <w:b w:val="0"/>
          <w:i w:val="1"/>
          <w:smallCaps w:val="0"/>
          <w:strike w:val="0"/>
          <w:color w:val="000000"/>
          <w:sz w:val="20"/>
          <w:szCs w:val="20"/>
          <w:u w:val="none"/>
          <w:shd w:fill="auto" w:val="clear"/>
          <w:vertAlign w:val="baseline"/>
          <w:rtl w:val="0"/>
        </w:rPr>
        <w:t xml:space="preserve">) 456 7899 + </w:t>
      </w:r>
      <w:r w:rsidDel="00000000" w:rsidR="00000000" w:rsidRPr="00000000">
        <w:rPr>
          <w:i w:val="1"/>
          <w:sz w:val="20"/>
          <w:szCs w:val="20"/>
          <w:rtl w:val="0"/>
        </w:rPr>
        <w:t xml:space="preserve">maryhloom@example.com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Overlock" w:cs="Overlock" w:eastAsia="Overlock" w:hAnsi="Overlock"/>
          <w:sz w:val="20"/>
          <w:szCs w:val="20"/>
        </w:rPr>
      </w:pPr>
      <w:r w:rsidDel="00000000" w:rsidR="00000000" w:rsidRPr="00000000">
        <w:rPr>
          <w:rFonts w:ascii="Overlock" w:cs="Overlock" w:eastAsia="Overlock" w:hAnsi="Overlock"/>
          <w:sz w:val="20"/>
          <w:szCs w:val="20"/>
          <w:rtl w:val="0"/>
        </w:rPr>
        <w:t xml:space="preserve">Today’s Date</w:t>
      </w:r>
    </w:p>
    <w:p w:rsidR="00000000" w:rsidDel="00000000" w:rsidP="00000000" w:rsidRDefault="00000000" w:rsidRPr="00000000" w14:paraId="00000008">
      <w:pPr>
        <w:rPr>
          <w:rFonts w:ascii="Overlock" w:cs="Overlock" w:eastAsia="Overlock" w:hAnsi="Overlock"/>
          <w:b w:val="1"/>
          <w:color w:val="0e101a"/>
          <w:sz w:val="20"/>
          <w:szCs w:val="20"/>
        </w:rPr>
      </w:pPr>
      <w:r w:rsidDel="00000000" w:rsidR="00000000" w:rsidRPr="00000000">
        <w:rPr>
          <w:rFonts w:ascii="Overlock" w:cs="Overlock" w:eastAsia="Overlock" w:hAnsi="Overlock"/>
          <w:b w:val="1"/>
          <w:color w:val="0e101a"/>
          <w:sz w:val="20"/>
          <w:szCs w:val="20"/>
          <w:rtl w:val="0"/>
        </w:rPr>
        <w:t xml:space="preserve">Heading: </w:t>
      </w:r>
    </w:p>
    <w:p w:rsidR="00000000" w:rsidDel="00000000" w:rsidP="00000000" w:rsidRDefault="00000000" w:rsidRPr="00000000" w14:paraId="00000009">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[Hiring manager’s full name, Hiring manager’s job title]</w:t>
      </w:r>
    </w:p>
    <w:p w:rsidR="00000000" w:rsidDel="00000000" w:rsidP="00000000" w:rsidRDefault="00000000" w:rsidRPr="00000000" w14:paraId="0000000A">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[Company name]</w:t>
      </w:r>
    </w:p>
    <w:p w:rsidR="00000000" w:rsidDel="00000000" w:rsidP="00000000" w:rsidRDefault="00000000" w:rsidRPr="00000000" w14:paraId="0000000B">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[Company street address] </w:t>
      </w:r>
    </w:p>
    <w:p w:rsidR="00000000" w:rsidDel="00000000" w:rsidP="00000000" w:rsidRDefault="00000000" w:rsidRPr="00000000" w14:paraId="0000000C">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[Company city, state and zip code]</w:t>
      </w:r>
    </w:p>
    <w:p w:rsidR="00000000" w:rsidDel="00000000" w:rsidP="00000000" w:rsidRDefault="00000000" w:rsidRPr="00000000" w14:paraId="0000000D">
      <w:pPr>
        <w:rPr>
          <w:rFonts w:ascii="Overlock" w:cs="Overlock" w:eastAsia="Overlock" w:hAnsi="Overlock"/>
          <w:color w:val="0e101a"/>
          <w:sz w:val="20"/>
          <w:szCs w:val="20"/>
        </w:rPr>
      </w:pPr>
      <w:r w:rsidDel="00000000" w:rsidR="00000000" w:rsidRPr="00000000">
        <w:rPr>
          <w:rFonts w:ascii="Overlock" w:cs="Overlock" w:eastAsia="Overlock" w:hAnsi="Overlock"/>
          <w:b w:val="1"/>
          <w:color w:val="0e101a"/>
          <w:sz w:val="20"/>
          <w:szCs w:val="20"/>
          <w:rtl w:val="0"/>
        </w:rPr>
        <w:t xml:space="preserve">Hloom pro tip: </w:t>
      </w:r>
      <w:r w:rsidDel="00000000" w:rsidR="00000000" w:rsidRPr="00000000">
        <w:rPr>
          <w:rFonts w:ascii="Overlock" w:cs="Overlock" w:eastAsia="Overlock" w:hAnsi="Overlock"/>
          <w:color w:val="0e101a"/>
          <w:sz w:val="20"/>
          <w:szCs w:val="20"/>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0F">
      <w:pPr>
        <w:pBdr>
          <w:top w:color="000000" w:space="1" w:sz="4" w:val="single"/>
          <w:bottom w:color="000000" w:space="1" w:sz="4" w:val="single"/>
        </w:pBdr>
        <w:rPr>
          <w:rFonts w:ascii="Overlock" w:cs="Overlock" w:eastAsia="Overlock" w:hAnsi="Overlock"/>
          <w:b w:val="1"/>
          <w:color w:val="0f6fc6"/>
          <w:sz w:val="20"/>
          <w:szCs w:val="20"/>
        </w:rPr>
      </w:pPr>
      <w:r w:rsidDel="00000000" w:rsidR="00000000" w:rsidRPr="00000000">
        <w:rPr>
          <w:rFonts w:ascii="Overlock" w:cs="Overlock" w:eastAsia="Overlock" w:hAnsi="Overlock"/>
          <w:b w:val="1"/>
          <w:color w:val="0f6fc6"/>
          <w:sz w:val="20"/>
          <w:szCs w:val="20"/>
          <w:rtl w:val="0"/>
        </w:rPr>
        <w:t xml:space="preserve">Greeting: Dear [Mr./Ms.] [Hiring manager’s last name],</w:t>
      </w:r>
    </w:p>
    <w:p w:rsidR="00000000" w:rsidDel="00000000" w:rsidP="00000000" w:rsidRDefault="00000000" w:rsidRPr="00000000" w14:paraId="00000010">
      <w:pPr>
        <w:pBdr>
          <w:top w:color="000000" w:space="1" w:sz="4" w:val="single"/>
          <w:bottom w:color="000000" w:space="1" w:sz="4" w:val="single"/>
        </w:pBdr>
        <w:rPr>
          <w:rFonts w:ascii="Overlock" w:cs="Overlock" w:eastAsia="Overlock" w:hAnsi="Overlock"/>
          <w:b w:val="1"/>
          <w:color w:val="0f6fc6"/>
          <w:sz w:val="20"/>
          <w:szCs w:val="20"/>
        </w:rPr>
      </w:pPr>
      <w:r w:rsidDel="00000000" w:rsidR="00000000" w:rsidRPr="00000000">
        <w:rPr>
          <w:rFonts w:ascii="Overlock" w:cs="Overlock" w:eastAsia="Overlock" w:hAnsi="Overlock"/>
          <w:b w:val="1"/>
          <w:color w:val="0f6fc6"/>
          <w:sz w:val="20"/>
          <w:szCs w:val="20"/>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Overlock" w:cs="Overlock" w:eastAsia="Overlock" w:hAnsi="Overlock"/>
          <w:b w:val="1"/>
          <w:i w:val="1"/>
          <w:color w:val="0f6fc6"/>
          <w:sz w:val="20"/>
          <w:szCs w:val="20"/>
          <w:rtl w:val="0"/>
        </w:rPr>
        <w:t xml:space="preserve">"Dear Ms. Margot Forent."</w:t>
      </w:r>
      <w:r w:rsidDel="00000000" w:rsidR="00000000" w:rsidRPr="00000000">
        <w:rPr>
          <w:rFonts w:ascii="Overlock" w:cs="Overlock" w:eastAsia="Overlock" w:hAnsi="Overlock"/>
          <w:b w:val="1"/>
          <w:color w:val="0f6fc6"/>
          <w:sz w:val="20"/>
          <w:szCs w:val="20"/>
          <w:rtl w:val="0"/>
        </w:rPr>
        <w:t xml:space="preserve"> You can search online for the name and honorific title. If you don't have a name, you could use: </w:t>
      </w:r>
      <w:r w:rsidDel="00000000" w:rsidR="00000000" w:rsidRPr="00000000">
        <w:rPr>
          <w:rFonts w:ascii="Overlock" w:cs="Overlock" w:eastAsia="Overlock" w:hAnsi="Overlock"/>
          <w:b w:val="1"/>
          <w:i w:val="1"/>
          <w:color w:val="0f6fc6"/>
          <w:sz w:val="20"/>
          <w:szCs w:val="20"/>
          <w:rtl w:val="0"/>
        </w:rPr>
        <w:t xml:space="preserve">"Dear Product Team Hiring Manager." </w:t>
      </w:r>
      <w:r w:rsidDel="00000000" w:rsidR="00000000" w:rsidRPr="00000000">
        <w:rPr>
          <w:rFonts w:ascii="Overlock" w:cs="Overlock" w:eastAsia="Overlock" w:hAnsi="Overlock"/>
          <w:b w:val="1"/>
          <w:color w:val="0f6fc6"/>
          <w:sz w:val="20"/>
          <w:szCs w:val="20"/>
          <w:rtl w:val="0"/>
        </w:rPr>
        <w:t xml:space="preserve">Do not use </w:t>
      </w:r>
      <w:r w:rsidDel="00000000" w:rsidR="00000000" w:rsidRPr="00000000">
        <w:rPr>
          <w:rFonts w:ascii="Overlock" w:cs="Overlock" w:eastAsia="Overlock" w:hAnsi="Overlock"/>
          <w:b w:val="1"/>
          <w:i w:val="1"/>
          <w:color w:val="0f6fc6"/>
          <w:sz w:val="20"/>
          <w:szCs w:val="20"/>
          <w:rtl w:val="0"/>
        </w:rPr>
        <w:t xml:space="preserve">"To Whom It May Concern"</w:t>
      </w:r>
      <w:r w:rsidDel="00000000" w:rsidR="00000000" w:rsidRPr="00000000">
        <w:rPr>
          <w:rFonts w:ascii="Overlock" w:cs="Overlock" w:eastAsia="Overlock" w:hAnsi="Overlock"/>
          <w:b w:val="1"/>
          <w:color w:val="0f6fc6"/>
          <w:sz w:val="20"/>
          <w:szCs w:val="20"/>
          <w:rtl w:val="0"/>
        </w:rPr>
        <w:t xml:space="preserve"> and </w:t>
      </w:r>
      <w:r w:rsidDel="00000000" w:rsidR="00000000" w:rsidRPr="00000000">
        <w:rPr>
          <w:rFonts w:ascii="Overlock" w:cs="Overlock" w:eastAsia="Overlock" w:hAnsi="Overlock"/>
          <w:b w:val="1"/>
          <w:i w:val="1"/>
          <w:color w:val="0f6fc6"/>
          <w:sz w:val="20"/>
          <w:szCs w:val="20"/>
          <w:rtl w:val="0"/>
        </w:rPr>
        <w:t xml:space="preserve">"Dear Hiring Manager" </w:t>
      </w:r>
      <w:r w:rsidDel="00000000" w:rsidR="00000000" w:rsidRPr="00000000">
        <w:rPr>
          <w:rFonts w:ascii="Overlock" w:cs="Overlock" w:eastAsia="Overlock" w:hAnsi="Overlock"/>
          <w:b w:val="1"/>
          <w:color w:val="0f6fc6"/>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1">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12">
      <w:pPr>
        <w:rPr>
          <w:rFonts w:ascii="Overlock" w:cs="Overlock" w:eastAsia="Overlock" w:hAnsi="Overlock"/>
          <w:b w:val="1"/>
          <w:color w:val="0e101a"/>
          <w:sz w:val="20"/>
          <w:szCs w:val="20"/>
        </w:rPr>
      </w:pPr>
      <w:r w:rsidDel="00000000" w:rsidR="00000000" w:rsidRPr="00000000">
        <w:rPr>
          <w:rFonts w:ascii="Overlock" w:cs="Overlock" w:eastAsia="Overlock" w:hAnsi="Overlock"/>
          <w:b w:val="1"/>
          <w:color w:val="0e101a"/>
          <w:sz w:val="20"/>
          <w:szCs w:val="20"/>
          <w:rtl w:val="0"/>
        </w:rPr>
        <w:t xml:space="preserve">Opening paragraph: </w:t>
      </w:r>
      <w:r w:rsidDel="00000000" w:rsidR="00000000" w:rsidRPr="00000000">
        <w:rPr>
          <w:rFonts w:ascii="Overlock" w:cs="Overlock" w:eastAsia="Overlock" w:hAnsi="Overlock"/>
          <w:color w:val="0e101a"/>
          <w:sz w:val="20"/>
          <w:szCs w:val="20"/>
          <w:rtl w:val="0"/>
        </w:rPr>
        <w:t xml:space="preserve">In two to three sentences, clearly state your interest by establishing a personal connection to the company and why you’re applying to the job. </w:t>
      </w:r>
      <w:r w:rsidDel="00000000" w:rsidR="00000000" w:rsidRPr="00000000">
        <w:rPr>
          <w:rFonts w:ascii="Overlock" w:cs="Overlock" w:eastAsia="Overlock" w:hAnsi="Overlock"/>
          <w:b w:val="1"/>
          <w:color w:val="0e101a"/>
          <w:sz w:val="20"/>
          <w:szCs w:val="20"/>
          <w:rtl w:val="0"/>
        </w:rPr>
        <w:t xml:space="preserve"> </w:t>
      </w:r>
    </w:p>
    <w:p w:rsidR="00000000" w:rsidDel="00000000" w:rsidP="00000000" w:rsidRDefault="00000000" w:rsidRPr="00000000" w14:paraId="00000013">
      <w:pPr>
        <w:rPr>
          <w:rFonts w:ascii="Overlock" w:cs="Overlock" w:eastAsia="Overlock" w:hAnsi="Overlock"/>
          <w:color w:val="0e101a"/>
          <w:sz w:val="20"/>
          <w:szCs w:val="20"/>
        </w:rPr>
      </w:pPr>
      <w:r w:rsidDel="00000000" w:rsidR="00000000" w:rsidRPr="00000000">
        <w:rPr>
          <w:rFonts w:ascii="Overlock" w:cs="Overlock" w:eastAsia="Overlock" w:hAnsi="Overlock"/>
          <w:b w:val="1"/>
          <w:color w:val="0e101a"/>
          <w:sz w:val="20"/>
          <w:szCs w:val="20"/>
          <w:rtl w:val="0"/>
        </w:rPr>
        <w:t xml:space="preserve">Hloom pro tip:</w:t>
      </w:r>
      <w:r w:rsidDel="00000000" w:rsidR="00000000" w:rsidRPr="00000000">
        <w:rPr>
          <w:rFonts w:ascii="Overlock" w:cs="Overlock" w:eastAsia="Overlock" w:hAnsi="Overlock"/>
          <w:color w:val="0e101a"/>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15">
      <w:pPr>
        <w:rPr>
          <w:rFonts w:ascii="Overlock" w:cs="Overlock" w:eastAsia="Overlock" w:hAnsi="Overlock"/>
          <w:color w:val="0e101a"/>
          <w:sz w:val="20"/>
          <w:szCs w:val="20"/>
        </w:rPr>
      </w:pPr>
      <w:r w:rsidDel="00000000" w:rsidR="00000000" w:rsidRPr="00000000">
        <w:rPr>
          <w:rFonts w:ascii="Overlock" w:cs="Overlock" w:eastAsia="Overlock" w:hAnsi="Overlock"/>
          <w:b w:val="1"/>
          <w:color w:val="0e101a"/>
          <w:sz w:val="20"/>
          <w:szCs w:val="20"/>
          <w:rtl w:val="0"/>
        </w:rPr>
        <w:t xml:space="preserve">Body paragraphs:</w:t>
      </w:r>
      <w:r w:rsidDel="00000000" w:rsidR="00000000" w:rsidRPr="00000000">
        <w:rPr>
          <w:rFonts w:ascii="Overlock" w:cs="Overlock" w:eastAsia="Overlock" w:hAnsi="Overlock"/>
          <w:color w:val="0e101a"/>
          <w:sz w:val="20"/>
          <w:szCs w:val="20"/>
          <w:rtl w:val="0"/>
        </w:rPr>
        <w:t xml:space="preserve"> In two or three body paragraphs, craft your argument for the open job. </w:t>
      </w:r>
      <w:r w:rsidDel="00000000" w:rsidR="00000000" w:rsidRPr="00000000">
        <w:rPr>
          <w:rFonts w:ascii="Overlock" w:cs="Overlock" w:eastAsia="Overlock" w:hAnsi="Overlock"/>
          <w:b w:val="1"/>
          <w:color w:val="0e101a"/>
          <w:sz w:val="20"/>
          <w:szCs w:val="20"/>
          <w:rtl w:val="0"/>
        </w:rPr>
        <w:t xml:space="preserve">Hloom pro tip:</w:t>
      </w:r>
      <w:r w:rsidDel="00000000" w:rsidR="00000000" w:rsidRPr="00000000">
        <w:rPr>
          <w:rFonts w:ascii="Overlock" w:cs="Overlock" w:eastAsia="Overlock" w:hAnsi="Overlock"/>
          <w:color w:val="0e101a"/>
          <w:sz w:val="20"/>
          <w:szCs w:val="20"/>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17">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Overlock" w:cs="Overlock" w:eastAsia="Overlock" w:hAnsi="Overlock"/>
          <w:sz w:val="20"/>
          <w:szCs w:val="20"/>
        </w:rPr>
      </w:pPr>
      <w:r w:rsidDel="00000000" w:rsidR="00000000" w:rsidRPr="00000000">
        <w:rPr>
          <w:rFonts w:ascii="Overlock" w:cs="Overlock" w:eastAsia="Overlock" w:hAnsi="Overlock"/>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ind w:left="720" w:hanging="360"/>
        <w:rPr>
          <w:rFonts w:ascii="Overlock" w:cs="Overlock" w:eastAsia="Overlock" w:hAnsi="Overlock"/>
          <w:sz w:val="20"/>
          <w:szCs w:val="20"/>
        </w:rPr>
      </w:pPr>
      <w:r w:rsidDel="00000000" w:rsidR="00000000" w:rsidRPr="00000000">
        <w:rPr>
          <w:rFonts w:ascii="Overlock" w:cs="Overlock" w:eastAsia="Overlock" w:hAnsi="Overlock"/>
          <w:color w:val="0e101a"/>
          <w:sz w:val="20"/>
          <w:szCs w:val="20"/>
          <w:rtl w:val="0"/>
        </w:rPr>
        <w:t xml:space="preserve">Use quantifiable metrics, when possible, to better present these accomplishments. For example: "</w:t>
      </w:r>
      <w:r w:rsidDel="00000000" w:rsidR="00000000" w:rsidRPr="00000000">
        <w:rPr>
          <w:rFonts w:ascii="Overlock" w:cs="Overlock" w:eastAsia="Overlock" w:hAnsi="Overlock"/>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1C">
      <w:pPr>
        <w:rPr>
          <w:rFonts w:ascii="Overlock" w:cs="Overlock" w:eastAsia="Overlock" w:hAnsi="Overlock"/>
          <w:color w:val="0e101a"/>
          <w:sz w:val="20"/>
          <w:szCs w:val="20"/>
        </w:rPr>
      </w:pPr>
      <w:r w:rsidDel="00000000" w:rsidR="00000000" w:rsidRPr="00000000">
        <w:rPr>
          <w:rFonts w:ascii="Overlock" w:cs="Overlock" w:eastAsia="Overlock" w:hAnsi="Overlock"/>
          <w:b w:val="1"/>
          <w:color w:val="0e101a"/>
          <w:sz w:val="20"/>
          <w:szCs w:val="20"/>
          <w:rtl w:val="0"/>
        </w:rPr>
        <w:t xml:space="preserve">Closing paragraph:</w:t>
      </w:r>
      <w:r w:rsidDel="00000000" w:rsidR="00000000" w:rsidRPr="00000000">
        <w:rPr>
          <w:rFonts w:ascii="Overlock" w:cs="Overlock" w:eastAsia="Overlock" w:hAnsi="Overlock"/>
          <w:color w:val="0e101a"/>
          <w:sz w:val="20"/>
          <w:szCs w:val="20"/>
          <w:rtl w:val="0"/>
        </w:rPr>
        <w:t xml:space="preserve"> </w:t>
      </w:r>
    </w:p>
    <w:p w:rsidR="00000000" w:rsidDel="00000000" w:rsidP="00000000" w:rsidRDefault="00000000" w:rsidRPr="00000000" w14:paraId="0000001D">
      <w:pPr>
        <w:rPr>
          <w:rFonts w:ascii="Overlock" w:cs="Overlock" w:eastAsia="Overlock" w:hAnsi="Overlock"/>
          <w:color w:val="0e101a"/>
          <w:sz w:val="20"/>
          <w:szCs w:val="20"/>
        </w:rPr>
      </w:pPr>
      <w:r w:rsidDel="00000000" w:rsidR="00000000" w:rsidRPr="00000000">
        <w:rPr>
          <w:rFonts w:ascii="Overlock" w:cs="Overlock" w:eastAsia="Overlock" w:hAnsi="Overlock"/>
          <w:b w:val="1"/>
          <w:color w:val="0e101a"/>
          <w:sz w:val="20"/>
          <w:szCs w:val="20"/>
          <w:rtl w:val="0"/>
        </w:rPr>
        <w:t xml:space="preserve">Hloom pro tip:</w:t>
      </w:r>
      <w:r w:rsidDel="00000000" w:rsidR="00000000" w:rsidRPr="00000000">
        <w:rPr>
          <w:rFonts w:ascii="Overlock" w:cs="Overlock" w:eastAsia="Overlock" w:hAnsi="Overlock"/>
          <w:color w:val="0e101a"/>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1F">
      <w:pPr>
        <w:rPr>
          <w:rFonts w:ascii="Overlock" w:cs="Overlock" w:eastAsia="Overlock" w:hAnsi="Overlock"/>
          <w:i w:val="1"/>
          <w:color w:val="0e101a"/>
          <w:sz w:val="20"/>
          <w:szCs w:val="20"/>
        </w:rPr>
      </w:pPr>
      <w:r w:rsidDel="00000000" w:rsidR="00000000" w:rsidRPr="00000000">
        <w:rPr>
          <w:rFonts w:ascii="Overlock" w:cs="Overlock" w:eastAsia="Overlock" w:hAnsi="Overlock"/>
          <w:color w:val="0e101a"/>
          <w:sz w:val="20"/>
          <w:szCs w:val="20"/>
          <w:rtl w:val="0"/>
        </w:rPr>
        <w:t xml:space="preserve">For example:</w:t>
      </w:r>
      <w:r w:rsidDel="00000000" w:rsidR="00000000" w:rsidRPr="00000000">
        <w:rPr>
          <w:rFonts w:ascii="Overlock" w:cs="Overlock" w:eastAsia="Overlock" w:hAnsi="Overlock"/>
          <w:i w:val="1"/>
          <w:color w:val="0e101a"/>
          <w:sz w:val="20"/>
          <w:szCs w:val="20"/>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21">
      <w:pPr>
        <w:rPr>
          <w:rFonts w:ascii="Overlock" w:cs="Overlock" w:eastAsia="Overlock" w:hAnsi="Overlock"/>
          <w:b w:val="1"/>
          <w:color w:val="0e101a"/>
          <w:sz w:val="20"/>
          <w:szCs w:val="20"/>
        </w:rPr>
      </w:pPr>
      <w:r w:rsidDel="00000000" w:rsidR="00000000" w:rsidRPr="00000000">
        <w:rPr>
          <w:rFonts w:ascii="Overlock" w:cs="Overlock" w:eastAsia="Overlock" w:hAnsi="Overlock"/>
          <w:b w:val="1"/>
          <w:color w:val="0e101a"/>
          <w:sz w:val="20"/>
          <w:szCs w:val="20"/>
          <w:rtl w:val="0"/>
        </w:rPr>
        <w:t xml:space="preserve">Sign off:</w:t>
      </w:r>
    </w:p>
    <w:p w:rsidR="00000000" w:rsidDel="00000000" w:rsidP="00000000" w:rsidRDefault="00000000" w:rsidRPr="00000000" w14:paraId="00000022">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[Sincerely/Best/Best regards],</w:t>
      </w:r>
    </w:p>
    <w:p w:rsidR="00000000" w:rsidDel="00000000" w:rsidP="00000000" w:rsidRDefault="00000000" w:rsidRPr="00000000" w14:paraId="00000023">
      <w:pPr>
        <w:rPr>
          <w:rFonts w:ascii="Overlock" w:cs="Overlock" w:eastAsia="Overlock" w:hAnsi="Overlock"/>
          <w:color w:val="0e101a"/>
          <w:sz w:val="20"/>
          <w:szCs w:val="20"/>
        </w:rPr>
      </w:pPr>
      <w:r w:rsidDel="00000000" w:rsidR="00000000" w:rsidRPr="00000000">
        <w:rPr>
          <w:rtl w:val="0"/>
        </w:rPr>
      </w:r>
    </w:p>
    <w:p w:rsidR="00000000" w:rsidDel="00000000" w:rsidP="00000000" w:rsidRDefault="00000000" w:rsidRPr="00000000" w14:paraId="00000024">
      <w:pPr>
        <w:rPr>
          <w:rFonts w:ascii="Overlock" w:cs="Overlock" w:eastAsia="Overlock" w:hAnsi="Overlock"/>
          <w:color w:val="0e101a"/>
          <w:sz w:val="20"/>
          <w:szCs w:val="20"/>
        </w:rPr>
      </w:pPr>
      <w:r w:rsidDel="00000000" w:rsidR="00000000" w:rsidRPr="00000000">
        <w:rPr>
          <w:rFonts w:ascii="Overlock" w:cs="Overlock" w:eastAsia="Overlock" w:hAnsi="Overlock"/>
          <w:color w:val="0e101a"/>
          <w:sz w:val="20"/>
          <w:szCs w:val="20"/>
          <w:rtl w:val="0"/>
        </w:rPr>
        <w:t xml:space="preserve">[Your name]</w:t>
      </w:r>
    </w:p>
    <w:p w:rsidR="00000000" w:rsidDel="00000000" w:rsidP="00000000" w:rsidRDefault="00000000" w:rsidRPr="00000000" w14:paraId="00000025">
      <w:pPr>
        <w:rPr>
          <w:rFonts w:ascii="Overlock" w:cs="Overlock" w:eastAsia="Overlock" w:hAnsi="Overlock"/>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f49100"/>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f49100"/>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f491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0"/>
        <w:tab w:val="right" w:pos="7920"/>
      </w:tabs>
      <w:spacing w:after="200" w:lineRule="auto"/>
      <w:ind w:left="-720"/>
    </w:pPr>
    <w:rPr>
      <w:b w:val="1"/>
      <w:smallCaps w:val="1"/>
      <w:sz w:val="40"/>
      <w:szCs w:val="40"/>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pPr>
    <w:rPr>
      <w:rFonts w:ascii="Overlock" w:cs="Overlock" w:eastAsia="Overlock" w:hAnsi="Overlock"/>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f6fc6" w:space="4" w:sz="8" w:val="single"/>
      </w:pBdr>
      <w:spacing w:after="300" w:lineRule="auto"/>
    </w:pPr>
    <w:rPr>
      <w:rFonts w:ascii="Cambria" w:cs="Cambria" w:eastAsia="Cambria" w:hAnsi="Cambria"/>
      <w:color w:val="03485b"/>
      <w:sz w:val="52"/>
      <w:szCs w:val="52"/>
    </w:rPr>
  </w:style>
  <w:style w:type="paragraph" w:styleId="Normal" w:default="1">
    <w:name w:val="Normal"/>
    <w:qFormat w:val="1"/>
    <w:rsid w:val="00F83E02"/>
    <w:pPr>
      <w:spacing w:after="0" w:line="240" w:lineRule="auto"/>
    </w:pPr>
    <w:rPr>
      <w:rFonts w:ascii="Corbel" w:hAnsi="Corbel"/>
      <w:sz w:val="24"/>
    </w:rPr>
  </w:style>
  <w:style w:type="paragraph" w:styleId="Heading1">
    <w:name w:val="heading 1"/>
    <w:basedOn w:val="Normal"/>
    <w:next w:val="Normal"/>
    <w:link w:val="Heading1Char"/>
    <w:uiPriority w:val="9"/>
    <w:qFormat w:val="1"/>
    <w:rsid w:val="000803BB"/>
    <w:pPr>
      <w:tabs>
        <w:tab w:val="left" w:pos="-90"/>
        <w:tab w:val="right" w:pos="7920"/>
      </w:tabs>
      <w:spacing w:after="200"/>
      <w:ind w:left="-720"/>
      <w:outlineLvl w:val="0"/>
    </w:pPr>
    <w:rPr>
      <w:b w:val="1"/>
      <w:caps w:val="1"/>
      <w:noProof w:val="1"/>
      <w:spacing w:val="10"/>
      <w:sz w:val="40"/>
      <w:szCs w:val="40"/>
    </w:rPr>
  </w:style>
  <w:style w:type="paragraph" w:styleId="Heading2">
    <w:name w:val="heading 2"/>
    <w:basedOn w:val="NoSpacing"/>
    <w:next w:val="Normal"/>
    <w:link w:val="Heading2Char"/>
    <w:uiPriority w:val="9"/>
    <w:unhideWhenUsed w:val="1"/>
    <w:qFormat w:val="1"/>
    <w:rsid w:val="005C79AE"/>
    <w:pPr>
      <w:outlineLvl w:val="1"/>
    </w:pPr>
    <w:rPr>
      <w:rFonts w:cs="Times New Roman"/>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paragraph" w:styleId="Title">
    <w:name w:val="Title"/>
    <w:basedOn w:val="Normal"/>
    <w:next w:val="Normal"/>
    <w:link w:val="TitleChar"/>
    <w:uiPriority w:val="10"/>
    <w:qFormat w:val="1"/>
    <w:rsid w:val="000D2951"/>
    <w:pPr>
      <w:pBdr>
        <w:bottom w:color="0f6fc6" w:space="4" w:sz="8" w:themeColor="accent1" w:val="single"/>
      </w:pBdr>
      <w:spacing w:after="300"/>
      <w:contextualSpacing w:val="1"/>
    </w:pPr>
    <w:rPr>
      <w:rFonts w:asciiTheme="majorHAnsi" w:cstheme="majorBidi" w:eastAsiaTheme="majorEastAsia" w:hAnsiTheme="majorHAnsi"/>
      <w:color w:val="03485b" w:themeColor="text2" w:themeShade="0000BF"/>
      <w:spacing w:val="5"/>
      <w:kern w:val="28"/>
      <w:sz w:val="52"/>
      <w:szCs w:val="52"/>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03485b" w:themeColor="text2" w:themeShade="0000BF"/>
      <w:spacing w:val="5"/>
      <w:kern w:val="28"/>
      <w:sz w:val="52"/>
      <w:szCs w:val="52"/>
    </w:rPr>
  </w:style>
  <w:style w:type="character" w:styleId="Heading1Char" w:customStyle="1">
    <w:name w:val="Heading 1 Char"/>
    <w:basedOn w:val="DefaultParagraphFont"/>
    <w:link w:val="Heading1"/>
    <w:uiPriority w:val="9"/>
    <w:rsid w:val="000803BB"/>
    <w:rPr>
      <w:rFonts w:ascii="Corbel" w:hAnsi="Corbel"/>
      <w:b w:val="1"/>
      <w:caps w:val="1"/>
      <w:noProof w:val="1"/>
      <w:spacing w:val="10"/>
      <w:sz w:val="40"/>
      <w:szCs w:val="40"/>
    </w:rPr>
  </w:style>
  <w:style w:type="paragraph" w:styleId="NoSpacing">
    <w:name w:val="No Spacing"/>
    <w:uiPriority w:val="1"/>
    <w:qFormat w:val="1"/>
    <w:rsid w:val="00143802"/>
    <w:pPr>
      <w:spacing w:after="0" w:line="240" w:lineRule="auto"/>
      <w:ind w:left="446"/>
    </w:pPr>
    <w:rPr>
      <w:rFonts w:ascii="Maiandra GD" w:hAnsi="Maiandra GD"/>
      <w:sz w:val="20"/>
      <w:szCs w:val="24"/>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0f6fc6" w:space="4" w:sz="4" w:themeColor="accent1" w:val="single"/>
      </w:pBdr>
      <w:spacing w:after="280" w:before="200"/>
      <w:ind w:left="936" w:right="936"/>
    </w:pPr>
    <w:rPr>
      <w:b w:val="1"/>
      <w:bCs w:val="1"/>
      <w:i w:val="1"/>
      <w:iCs w:val="1"/>
      <w:color w:val="0f6fc6" w:themeColor="accent1"/>
    </w:rPr>
  </w:style>
  <w:style w:type="character" w:styleId="IntenseQuoteChar" w:customStyle="1">
    <w:name w:val="Intense Quote Char"/>
    <w:basedOn w:val="DefaultParagraphFont"/>
    <w:link w:val="IntenseQuote"/>
    <w:uiPriority w:val="30"/>
    <w:rsid w:val="00F667B5"/>
    <w:rPr>
      <w:b w:val="1"/>
      <w:bCs w:val="1"/>
      <w:i w:val="1"/>
      <w:iCs w:val="1"/>
      <w:color w:val="0f6fc6"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0f6fc6" w:themeColor="accent1"/>
    </w:rPr>
  </w:style>
  <w:style w:type="character" w:styleId="Hyperlink">
    <w:name w:val="Hyperlink"/>
    <w:basedOn w:val="DefaultParagraphFont"/>
    <w:uiPriority w:val="99"/>
    <w:unhideWhenUsed w:val="1"/>
    <w:rsid w:val="00DC1670"/>
    <w:rPr>
      <w:color w:val="f49100" w:themeColor="hyperlink"/>
      <w:u w:val="single"/>
    </w:rPr>
  </w:style>
  <w:style w:type="character" w:styleId="FollowedHyperlink">
    <w:name w:val="FollowedHyperlink"/>
    <w:basedOn w:val="DefaultParagraphFont"/>
    <w:uiPriority w:val="99"/>
    <w:semiHidden w:val="1"/>
    <w:unhideWhenUsed w:val="1"/>
    <w:rsid w:val="00DC1670"/>
    <w:rPr>
      <w:color w:val="85dfd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0803BB"/>
    <w:rPr>
      <w:rFonts w:ascii="Corbel" w:hAnsi="Corbel"/>
      <w:i w:val="1"/>
      <w:noProof w:val="1"/>
      <w:szCs w:val="20"/>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0803BB"/>
    <w:pPr>
      <w:ind w:left="-720"/>
    </w:pPr>
    <w:rPr>
      <w:b w:val="1"/>
      <w:caps w:val="1"/>
      <w:noProof w:val="1"/>
      <w:color w:val="000000" w:themeColor="text1"/>
      <w:spacing w:val="40"/>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0803BB"/>
    <w:rPr>
      <w:b w:val="1"/>
      <w:noProof w:val="1"/>
      <w:color w:val="0f6fc6" w:themeColor="accent1"/>
    </w:rPr>
  </w:style>
  <w:style w:type="paragraph" w:styleId="Normalwithleftindent" w:customStyle="1">
    <w:name w:val="Normal with left indent"/>
    <w:basedOn w:val="Normal"/>
    <w:qFormat w:val="1"/>
    <w:rsid w:val="00F83E02"/>
    <w:pPr>
      <w:tabs>
        <w:tab w:val="left" w:pos="6480"/>
      </w:tabs>
      <w:ind w:left="450"/>
    </w:pPr>
  </w:style>
  <w:style w:type="paragraph" w:styleId="ListParagraph">
    <w:name w:val="List Paragraph"/>
    <w:basedOn w:val="Normal"/>
    <w:uiPriority w:val="34"/>
    <w:qFormat w:val="1"/>
    <w:rsid w:val="00F83E02"/>
    <w:pPr>
      <w:numPr>
        <w:numId w:val="1"/>
      </w:numPr>
      <w:ind w:left="1170"/>
      <w:contextualSpacing w:val="1"/>
    </w:pPr>
    <w:rPr>
      <w:lang w:val="fr-FR"/>
    </w:rPr>
  </w:style>
  <w:style w:type="paragraph" w:styleId="Reference" w:customStyle="1">
    <w:name w:val="Reference"/>
    <w:basedOn w:val="NoSpacing"/>
    <w:qFormat w:val="1"/>
    <w:rsid w:val="00C70D74"/>
    <w:pPr>
      <w:pBdr>
        <w:top w:color="auto" w:space="1" w:sz="4" w:val="single"/>
        <w:bottom w:color="auto" w:space="1" w:sz="4" w:val="single"/>
      </w:pBdr>
      <w:ind w:left="0"/>
    </w:pPr>
    <w:rPr>
      <w:b w:val="1"/>
    </w:rPr>
  </w:style>
  <w:style w:type="paragraph" w:styleId="NormalWeb">
    <w:name w:val="Normal (Web)"/>
    <w:basedOn w:val="Normal"/>
    <w:uiPriority w:val="99"/>
    <w:semiHidden w:val="1"/>
    <w:unhideWhenUsed w:val="1"/>
    <w:rsid w:val="007954EF"/>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6I+LKiZ++05w/17R+sKbR4mwIw==">AMUW2mXzadoICE0yuDLP45xubg1vNcRKbx7QUF3A+EdUXpaWJvnQFNx7PimSN19BdZMzT8uZ09Qr2Zvr/aGS3nNiSlH7O3S7Qo8YP4C7N9lFkewvYYtaDtLqI4/+B8vyfvHHJOaXAHkS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