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pos="6210"/>
          <w:tab w:val="right" w:pos="10656"/>
        </w:tabs>
        <w:rPr/>
      </w:pPr>
      <w:r w:rsidDel="00000000" w:rsidR="00000000" w:rsidRPr="00000000">
        <w:rPr>
          <w:rFonts w:ascii="Arial" w:cs="Arial" w:eastAsia="Arial" w:hAnsi="Arial"/>
          <w:rtl w:val="0"/>
        </w:rPr>
        <w:t xml:space="preserve">Harry Hloom</w:t>
      </w:r>
      <w:r w:rsidDel="00000000" w:rsidR="00000000" w:rsidRPr="00000000">
        <w:rPr>
          <w:rtl w:val="0"/>
        </w:rPr>
      </w:r>
    </w:p>
    <w:p w:rsidR="00000000" w:rsidDel="00000000" w:rsidP="00000000" w:rsidRDefault="00000000" w:rsidRPr="00000000" w14:paraId="00000002">
      <w:pPr>
        <w:spacing w:line="240" w:lineRule="auto"/>
        <w:jc w:val="center"/>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3">
      <w:pPr>
        <w:spacing w:line="276" w:lineRule="auto"/>
        <w:jc w:val="center"/>
        <w:rPr>
          <w:sz w:val="18"/>
          <w:szCs w:val="18"/>
        </w:rPr>
      </w:pPr>
      <w:r w:rsidDel="00000000" w:rsidR="00000000" w:rsidRPr="00000000">
        <w:rPr>
          <w:sz w:val="18"/>
          <w:szCs w:val="18"/>
          <w:rtl w:val="0"/>
        </w:rPr>
        <w:t xml:space="preserve">555-123-4567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i w:val="0"/>
          <w:smallCaps w:val="0"/>
          <w:strike w:val="0"/>
          <w:color w:val="000000"/>
          <w:sz w:val="18"/>
          <w:szCs w:val="18"/>
          <w:u w:val="none"/>
          <w:shd w:fill="auto" w:val="clear"/>
          <w:vertAlign w:val="baseline"/>
        </w:rPr>
      </w:pPr>
      <w:r w:rsidDel="00000000" w:rsidR="00000000" w:rsidRPr="00000000">
        <w:rPr>
          <w:sz w:val="18"/>
          <w:szCs w:val="18"/>
          <w:rtl w:val="0"/>
        </w:rPr>
        <w:t xml:space="preserve">linkedin.com/harryhloom</w:t>
      </w:r>
      <w:r w:rsidDel="00000000" w:rsidR="00000000" w:rsidRPr="00000000">
        <w:rPr>
          <w:i w:val="0"/>
          <w:smallCaps w:val="0"/>
          <w:strike w:val="0"/>
          <w:color w:val="000000"/>
          <w:sz w:val="18"/>
          <w:szCs w:val="18"/>
          <w:u w:val="none"/>
          <w:shd w:fill="auto" w:val="clear"/>
          <w:vertAlign w:val="baseline"/>
          <w:rtl w:val="0"/>
        </w:rPr>
        <w:t xml:space="preserve"> | www.hloom.com | </w:t>
      </w:r>
      <w:hyperlink r:id="rId7">
        <w:r w:rsidDel="00000000" w:rsidR="00000000" w:rsidRPr="00000000">
          <w:rPr>
            <w:i w:val="0"/>
            <w:smallCaps w:val="0"/>
            <w:strike w:val="0"/>
            <w:color w:val="1155cc"/>
            <w:sz w:val="18"/>
            <w:szCs w:val="18"/>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5">
      <w:pPr>
        <w:spacing w:line="240" w:lineRule="auto"/>
        <w:rPr>
          <w:sz w:val="18"/>
          <w:szCs w:val="18"/>
        </w:rPr>
      </w:pP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0800.0" w:type="dxa"/>
        <w:jc w:val="left"/>
        <w:tblInd w:w="0.0" w:type="dxa"/>
        <w:tblBorders>
          <w:top w:color="2da2bf" w:space="0" w:sz="4" w:val="single"/>
          <w:left w:color="000000" w:space="0" w:sz="0" w:val="nil"/>
          <w:bottom w:color="2da2bf" w:space="0" w:sz="4" w:val="single"/>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Mar>
              <w:top w:w="29.0" w:type="dxa"/>
              <w:left w:w="115.0" w:type="dxa"/>
              <w:bottom w:w="29.0" w:type="dxa"/>
              <w:right w:w="115.0" w:type="dxa"/>
            </w:tcMar>
          </w:tcPr>
          <w:p w:rsidR="00000000" w:rsidDel="00000000" w:rsidP="00000000" w:rsidRDefault="00000000" w:rsidRPr="00000000" w14:paraId="00000007">
            <w:pPr>
              <w:pStyle w:val="Heading2"/>
              <w:tabs>
                <w:tab w:val="center" w:pos="6210"/>
                <w:tab w:val="right" w:pos="10656"/>
              </w:tabs>
              <w:rPr>
                <w:color w:val="000000"/>
              </w:rPr>
            </w:pPr>
            <w:r w:rsidDel="00000000" w:rsidR="00000000" w:rsidRPr="00000000">
              <w:rPr>
                <w:rtl w:val="0"/>
              </w:rPr>
              <w:t xml:space="preserve">Marketing Manager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200" w:before="0" w:line="240" w:lineRule="auto"/>
              <w:ind w:left="0" w:right="0" w:firstLine="0"/>
              <w:jc w:val="center"/>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HTML | CSS3 | PHP | WordPress | JQuery | SQL | Joomla</w:t>
            </w:r>
          </w:p>
        </w:tc>
      </w:tr>
    </w:tbl>
    <w:p w:rsidR="00000000" w:rsidDel="00000000" w:rsidP="00000000" w:rsidRDefault="00000000" w:rsidRPr="00000000" w14:paraId="00000009">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numPr>
          <w:ilvl w:val="0"/>
          <w:numId w:val="2"/>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0D">
      <w:pPr>
        <w:numPr>
          <w:ilvl w:val="0"/>
          <w:numId w:val="2"/>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0E">
      <w:pPr>
        <w:numPr>
          <w:ilvl w:val="0"/>
          <w:numId w:val="2"/>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0F">
      <w:pPr>
        <w:numPr>
          <w:ilvl w:val="0"/>
          <w:numId w:val="2"/>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0">
      <w:pPr>
        <w:numPr>
          <w:ilvl w:val="0"/>
          <w:numId w:val="2"/>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11">
      <w:pPr>
        <w:numPr>
          <w:ilvl w:val="0"/>
          <w:numId w:val="2"/>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2">
      <w:pPr>
        <w:numPr>
          <w:ilvl w:val="0"/>
          <w:numId w:val="2"/>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3">
      <w:pPr>
        <w:numPr>
          <w:ilvl w:val="0"/>
          <w:numId w:val="2"/>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tabs>
          <w:tab w:val="center" w:pos="6210"/>
          <w:tab w:val="right" w:pos="10656"/>
        </w:tabs>
        <w:rPr/>
      </w:pPr>
      <w:r w:rsidDel="00000000" w:rsidR="00000000" w:rsidRPr="00000000">
        <w:rPr>
          <w:rtl w:val="0"/>
        </w:rPr>
      </w:r>
    </w:p>
    <w:p w:rsidR="00000000" w:rsidDel="00000000" w:rsidP="00000000" w:rsidRDefault="00000000" w:rsidRPr="00000000" w14:paraId="00000016">
      <w:pPr>
        <w:pStyle w:val="Heading3"/>
        <w:tabs>
          <w:tab w:val="center" w:pos="6210"/>
          <w:tab w:val="right" w:pos="10656"/>
        </w:tabs>
        <w:rPr/>
      </w:pPr>
      <w:r w:rsidDel="00000000" w:rsidR="00000000" w:rsidRPr="00000000">
        <w:rPr>
          <w:rtl w:val="0"/>
        </w:rPr>
        <w:t xml:space="preserve">Professional Experience</w:t>
      </w:r>
    </w:p>
    <w:tbl>
      <w:tblPr>
        <w:tblStyle w:val="Table2"/>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33"/>
        <w:gridCol w:w="2391"/>
        <w:gridCol w:w="2811"/>
        <w:gridCol w:w="1965"/>
        <w:tblGridChange w:id="0">
          <w:tblGrid>
            <w:gridCol w:w="3633"/>
            <w:gridCol w:w="2391"/>
            <w:gridCol w:w="2811"/>
            <w:gridCol w:w="1965"/>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17">
            <w:pPr>
              <w:tabs>
                <w:tab w:val="center" w:pos="6210"/>
                <w:tab w:val="right" w:pos="10656"/>
              </w:tabs>
              <w:rPr/>
            </w:pPr>
            <w:r w:rsidDel="00000000" w:rsidR="00000000" w:rsidRPr="00000000">
              <w:rPr>
                <w:rtl w:val="0"/>
              </w:rPr>
              <w:t xml:space="preserve">Job Title</w:t>
            </w:r>
          </w:p>
        </w:tc>
        <w:tc>
          <w:tcPr>
            <w:shd w:fill="d2edf4" w:val="clear"/>
          </w:tcPr>
          <w:p w:rsidR="00000000" w:rsidDel="00000000" w:rsidP="00000000" w:rsidRDefault="00000000" w:rsidRPr="00000000" w14:paraId="00000018">
            <w:pPr>
              <w:tabs>
                <w:tab w:val="center" w:pos="6210"/>
                <w:tab w:val="right" w:pos="10656"/>
              </w:tabs>
              <w:rPr/>
            </w:pPr>
            <w:r w:rsidDel="00000000" w:rsidR="00000000" w:rsidRPr="00000000">
              <w:rPr>
                <w:rtl w:val="0"/>
              </w:rPr>
              <w:t xml:space="preserve">Employer</w:t>
            </w:r>
          </w:p>
        </w:tc>
        <w:tc>
          <w:tcPr>
            <w:shd w:fill="d2edf4" w:val="clear"/>
          </w:tcPr>
          <w:p w:rsidR="00000000" w:rsidDel="00000000" w:rsidP="00000000" w:rsidRDefault="00000000" w:rsidRPr="00000000" w14:paraId="00000019">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1A">
            <w:pPr>
              <w:tabs>
                <w:tab w:val="center" w:pos="6210"/>
                <w:tab w:val="right" w:pos="10656"/>
              </w:tabs>
              <w:rPr/>
            </w:pPr>
            <w:r w:rsidDel="00000000" w:rsidR="00000000" w:rsidRPr="00000000">
              <w:rPr>
                <w:rtl w:val="0"/>
              </w:rPr>
              <w:t xml:space="preserve">2012 – Present</w:t>
            </w:r>
          </w:p>
        </w:tc>
      </w:tr>
      <w:tr>
        <w:trPr>
          <w:cantSplit w:val="0"/>
          <w:tblHeader w:val="0"/>
        </w:trPr>
        <w:tc>
          <w:tcPr>
            <w:shd w:fill="auto" w:val="clear"/>
            <w:tcMar>
              <w:top w:w="29.0" w:type="dxa"/>
              <w:left w:w="115.0" w:type="dxa"/>
              <w:bottom w:w="29.0" w:type="dxa"/>
              <w:right w:w="115.0" w:type="dxa"/>
            </w:tcMar>
          </w:tcPr>
          <w:p w:rsidR="00000000" w:rsidDel="00000000" w:rsidP="00000000" w:rsidRDefault="00000000" w:rsidRPr="00000000" w14:paraId="0000001B">
            <w:pPr>
              <w:tabs>
                <w:tab w:val="center" w:pos="6210"/>
                <w:tab w:val="right" w:pos="10656"/>
              </w:tabs>
              <w:rPr/>
            </w:pPr>
            <w:r w:rsidDel="00000000" w:rsidR="00000000" w:rsidRPr="00000000">
              <w:rPr>
                <w:rtl w:val="0"/>
              </w:rPr>
              <w:t xml:space="preserve">Job Title</w:t>
            </w:r>
          </w:p>
        </w:tc>
        <w:tc>
          <w:tcPr/>
          <w:p w:rsidR="00000000" w:rsidDel="00000000" w:rsidP="00000000" w:rsidRDefault="00000000" w:rsidRPr="00000000" w14:paraId="0000001C">
            <w:pPr>
              <w:tabs>
                <w:tab w:val="center" w:pos="6210"/>
                <w:tab w:val="right" w:pos="10656"/>
              </w:tabs>
              <w:rPr/>
            </w:pPr>
            <w:r w:rsidDel="00000000" w:rsidR="00000000" w:rsidRPr="00000000">
              <w:rPr>
                <w:rtl w:val="0"/>
              </w:rPr>
              <w:t xml:space="preserve">Employer</w:t>
            </w:r>
          </w:p>
        </w:tc>
        <w:tc>
          <w:tcPr>
            <w:shd w:fill="auto" w:val="clear"/>
          </w:tcPr>
          <w:p w:rsidR="00000000" w:rsidDel="00000000" w:rsidP="00000000" w:rsidRDefault="00000000" w:rsidRPr="00000000" w14:paraId="0000001D">
            <w:pPr>
              <w:tabs>
                <w:tab w:val="center" w:pos="6210"/>
                <w:tab w:val="right" w:pos="10656"/>
              </w:tabs>
              <w:rPr/>
            </w:pPr>
            <w:r w:rsidDel="00000000" w:rsidR="00000000" w:rsidRPr="00000000">
              <w:rPr>
                <w:rtl w:val="0"/>
              </w:rPr>
              <w:t xml:space="preserve">Location</w:t>
            </w:r>
          </w:p>
        </w:tc>
        <w:tc>
          <w:tcPr>
            <w:shd w:fill="auto" w:val="clear"/>
          </w:tcPr>
          <w:p w:rsidR="00000000" w:rsidDel="00000000" w:rsidP="00000000" w:rsidRDefault="00000000" w:rsidRPr="00000000" w14:paraId="0000001E">
            <w:pPr>
              <w:tabs>
                <w:tab w:val="center" w:pos="6210"/>
                <w:tab w:val="right" w:pos="10656"/>
              </w:tabs>
              <w:rPr/>
            </w:pPr>
            <w:r w:rsidDel="00000000" w:rsidR="00000000" w:rsidRPr="00000000">
              <w:rPr>
                <w:rtl w:val="0"/>
              </w:rPr>
              <w:t xml:space="preserve">2009 - 2012</w:t>
            </w:r>
          </w:p>
        </w:tc>
      </w:tr>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1F">
            <w:pPr>
              <w:tabs>
                <w:tab w:val="center" w:pos="6210"/>
                <w:tab w:val="right" w:pos="10656"/>
              </w:tabs>
              <w:rPr/>
            </w:pPr>
            <w:r w:rsidDel="00000000" w:rsidR="00000000" w:rsidRPr="00000000">
              <w:rPr>
                <w:rtl w:val="0"/>
              </w:rPr>
              <w:t xml:space="preserve">Job Title</w:t>
            </w:r>
          </w:p>
        </w:tc>
        <w:tc>
          <w:tcPr>
            <w:shd w:fill="d2edf4" w:val="clear"/>
          </w:tcPr>
          <w:p w:rsidR="00000000" w:rsidDel="00000000" w:rsidP="00000000" w:rsidRDefault="00000000" w:rsidRPr="00000000" w14:paraId="00000020">
            <w:pPr>
              <w:tabs>
                <w:tab w:val="center" w:pos="6210"/>
                <w:tab w:val="right" w:pos="10656"/>
              </w:tabs>
              <w:rPr/>
            </w:pPr>
            <w:r w:rsidDel="00000000" w:rsidR="00000000" w:rsidRPr="00000000">
              <w:rPr>
                <w:rtl w:val="0"/>
              </w:rPr>
              <w:t xml:space="preserve">Employer</w:t>
            </w:r>
          </w:p>
        </w:tc>
        <w:tc>
          <w:tcPr>
            <w:shd w:fill="d2edf4" w:val="clear"/>
          </w:tcPr>
          <w:p w:rsidR="00000000" w:rsidDel="00000000" w:rsidP="00000000" w:rsidRDefault="00000000" w:rsidRPr="00000000" w14:paraId="00000021">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22">
            <w:pPr>
              <w:tabs>
                <w:tab w:val="center" w:pos="6210"/>
                <w:tab w:val="right" w:pos="10656"/>
              </w:tabs>
              <w:rPr/>
            </w:pPr>
            <w:r w:rsidDel="00000000" w:rsidR="00000000" w:rsidRPr="00000000">
              <w:rPr>
                <w:rtl w:val="0"/>
              </w:rPr>
              <w:t xml:space="preserve">2008 – 2009</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23">
            <w:pPr>
              <w:tabs>
                <w:tab w:val="center" w:pos="6210"/>
                <w:tab w:val="right" w:pos="10656"/>
              </w:tabs>
              <w:rPr/>
            </w:pPr>
            <w:r w:rsidDel="00000000" w:rsidR="00000000" w:rsidRPr="00000000">
              <w:rPr>
                <w:b w:val="1"/>
                <w:rtl w:val="0"/>
              </w:rPr>
              <w:t xml:space="preserve">Job Title</w:t>
            </w:r>
            <w:r w:rsidDel="00000000" w:rsidR="00000000" w:rsidRPr="00000000">
              <w:rPr>
                <w:rtl w:val="0"/>
              </w:rPr>
            </w:r>
          </w:p>
        </w:tc>
        <w:tc>
          <w:tcPr>
            <w:tcBorders>
              <w:bottom w:color="def5fa" w:space="0" w:sz="24" w:val="single"/>
            </w:tcBorders>
          </w:tcPr>
          <w:p w:rsidR="00000000" w:rsidDel="00000000" w:rsidP="00000000" w:rsidRDefault="00000000" w:rsidRPr="00000000" w14:paraId="00000024">
            <w:pPr>
              <w:tabs>
                <w:tab w:val="center" w:pos="6210"/>
                <w:tab w:val="right" w:pos="10656"/>
              </w:tabs>
              <w:rPr/>
            </w:pPr>
            <w:r w:rsidDel="00000000" w:rsidR="00000000" w:rsidRPr="00000000">
              <w:rPr>
                <w:rtl w:val="0"/>
              </w:rPr>
              <w:t xml:space="preserve">Employer</w:t>
            </w:r>
          </w:p>
        </w:tc>
        <w:tc>
          <w:tcPr>
            <w:tcBorders>
              <w:bottom w:color="def5fa" w:space="0" w:sz="24" w:val="single"/>
            </w:tcBorders>
            <w:shd w:fill="auto" w:val="clear"/>
          </w:tcPr>
          <w:p w:rsidR="00000000" w:rsidDel="00000000" w:rsidP="00000000" w:rsidRDefault="00000000" w:rsidRPr="00000000" w14:paraId="00000025">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26">
            <w:pPr>
              <w:tabs>
                <w:tab w:val="center" w:pos="6210"/>
                <w:tab w:val="right" w:pos="10656"/>
              </w:tabs>
              <w:rPr/>
            </w:pPr>
            <w:r w:rsidDel="00000000" w:rsidR="00000000" w:rsidRPr="00000000">
              <w:rPr>
                <w:rtl w:val="0"/>
              </w:rPr>
              <w:t xml:space="preserve">2009 - 2009</w:t>
            </w:r>
          </w:p>
        </w:tc>
      </w:tr>
    </w:tbl>
    <w:p w:rsidR="00000000" w:rsidDel="00000000" w:rsidP="00000000" w:rsidRDefault="00000000" w:rsidRPr="00000000" w14:paraId="00000027">
      <w:pPr>
        <w:tabs>
          <w:tab w:val="center" w:pos="6210"/>
          <w:tab w:val="right" w:pos="10656"/>
        </w:tabs>
        <w:ind w:left="360" w:hanging="360"/>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tabs>
          <w:tab w:val="center" w:pos="6210"/>
          <w:tab w:val="right" w:pos="10656"/>
        </w:tabs>
        <w:rPr/>
      </w:pPr>
      <w:r w:rsidDel="00000000" w:rsidR="00000000" w:rsidRPr="00000000">
        <w:rPr>
          <w:rtl w:val="0"/>
        </w:rPr>
      </w:r>
    </w:p>
    <w:p w:rsidR="00000000" w:rsidDel="00000000" w:rsidP="00000000" w:rsidRDefault="00000000" w:rsidRPr="00000000" w14:paraId="0000002F">
      <w:pPr>
        <w:pStyle w:val="Heading3"/>
        <w:tabs>
          <w:tab w:val="center" w:pos="6210"/>
          <w:tab w:val="right" w:pos="10656"/>
        </w:tabs>
        <w:rPr/>
      </w:pPr>
      <w:r w:rsidDel="00000000" w:rsidR="00000000" w:rsidRPr="00000000">
        <w:rPr>
          <w:rtl w:val="0"/>
        </w:rPr>
        <w:t xml:space="preserve">Internship</w:t>
      </w:r>
    </w:p>
    <w:tbl>
      <w:tblPr>
        <w:tblStyle w:val="Table3"/>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8"/>
        <w:gridCol w:w="2826"/>
        <w:gridCol w:w="1966"/>
        <w:tblGridChange w:id="0">
          <w:tblGrid>
            <w:gridCol w:w="6008"/>
            <w:gridCol w:w="2826"/>
            <w:gridCol w:w="1966"/>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30">
            <w:pPr>
              <w:tabs>
                <w:tab w:val="center" w:pos="6210"/>
                <w:tab w:val="right" w:pos="10656"/>
              </w:tabs>
              <w:rPr/>
            </w:pPr>
            <w:r w:rsidDel="00000000" w:rsidR="00000000" w:rsidRPr="00000000">
              <w:rPr>
                <w:b w:val="1"/>
                <w:rtl w:val="0"/>
              </w:rPr>
              <w:t xml:space="preserve">Intern</w:t>
            </w:r>
            <w:r w:rsidDel="00000000" w:rsidR="00000000" w:rsidRPr="00000000">
              <w:rPr>
                <w:rtl w:val="0"/>
              </w:rPr>
            </w:r>
          </w:p>
        </w:tc>
        <w:tc>
          <w:tcPr>
            <w:shd w:fill="d2edf4" w:val="clear"/>
          </w:tcPr>
          <w:p w:rsidR="00000000" w:rsidDel="00000000" w:rsidP="00000000" w:rsidRDefault="00000000" w:rsidRPr="00000000" w14:paraId="00000031">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32">
            <w:pPr>
              <w:tabs>
                <w:tab w:val="center" w:pos="6210"/>
                <w:tab w:val="right" w:pos="10656"/>
              </w:tabs>
              <w:rPr/>
            </w:pPr>
            <w:r w:rsidDel="00000000" w:rsidR="00000000" w:rsidRPr="00000000">
              <w:rPr>
                <w:rtl w:val="0"/>
              </w:rPr>
              <w:t xml:space="preserve">2007 – 2008</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33">
            <w:pPr>
              <w:tabs>
                <w:tab w:val="center" w:pos="6210"/>
                <w:tab w:val="right" w:pos="10656"/>
              </w:tabs>
              <w:rPr/>
            </w:pPr>
            <w:r w:rsidDel="00000000" w:rsidR="00000000" w:rsidRPr="00000000">
              <w:rPr>
                <w:b w:val="1"/>
                <w:rtl w:val="0"/>
              </w:rPr>
              <w:t xml:space="preserve">Intern</w:t>
            </w:r>
            <w:r w:rsidDel="00000000" w:rsidR="00000000" w:rsidRPr="00000000">
              <w:rPr>
                <w:rtl w:val="0"/>
              </w:rPr>
            </w:r>
          </w:p>
        </w:tc>
        <w:tc>
          <w:tcPr>
            <w:tcBorders>
              <w:bottom w:color="def5fa" w:space="0" w:sz="24" w:val="single"/>
            </w:tcBorders>
            <w:shd w:fill="auto" w:val="clear"/>
          </w:tcPr>
          <w:p w:rsidR="00000000" w:rsidDel="00000000" w:rsidP="00000000" w:rsidRDefault="00000000" w:rsidRPr="00000000" w14:paraId="00000034">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35">
            <w:pPr>
              <w:tabs>
                <w:tab w:val="center" w:pos="6210"/>
                <w:tab w:val="right" w:pos="10656"/>
              </w:tabs>
              <w:rPr/>
            </w:pPr>
            <w:r w:rsidDel="00000000" w:rsidR="00000000" w:rsidRPr="00000000">
              <w:rPr>
                <w:rtl w:val="0"/>
              </w:rPr>
              <w:t xml:space="preserve">2008 - 2008</w:t>
            </w:r>
          </w:p>
        </w:tc>
      </w:tr>
    </w:tbl>
    <w:p w:rsidR="00000000" w:rsidDel="00000000" w:rsidP="00000000" w:rsidRDefault="00000000" w:rsidRPr="00000000" w14:paraId="00000036">
      <w:pPr>
        <w:tabs>
          <w:tab w:val="center" w:pos="6210"/>
          <w:tab w:val="right" w:pos="10656"/>
        </w:tabs>
        <w:ind w:left="360" w:hanging="360"/>
        <w:rPr/>
      </w:pPr>
      <w:r w:rsidDel="00000000" w:rsidR="00000000" w:rsidRPr="00000000">
        <w:rPr>
          <w:rtl w:val="0"/>
        </w:rPr>
      </w:r>
    </w:p>
    <w:p w:rsidR="00000000" w:rsidDel="00000000" w:rsidP="00000000" w:rsidRDefault="00000000" w:rsidRPr="00000000" w14:paraId="00000037">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#1.</w:t>
      </w:r>
    </w:p>
    <w:p w:rsidR="00000000" w:rsidDel="00000000" w:rsidP="00000000" w:rsidRDefault="00000000" w:rsidRPr="00000000" w14:paraId="00000038">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#2.</w:t>
      </w:r>
    </w:p>
    <w:p w:rsidR="00000000" w:rsidDel="00000000" w:rsidP="00000000" w:rsidRDefault="00000000" w:rsidRPr="00000000" w14:paraId="00000039">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A">
      <w:pPr>
        <w:tabs>
          <w:tab w:val="center" w:pos="6210"/>
          <w:tab w:val="right" w:pos="10656"/>
        </w:tabs>
        <w:rPr/>
      </w:pPr>
      <w:r w:rsidDel="00000000" w:rsidR="00000000" w:rsidRPr="00000000">
        <w:rPr>
          <w:rtl w:val="0"/>
        </w:rPr>
      </w:r>
    </w:p>
    <w:p w:rsidR="00000000" w:rsidDel="00000000" w:rsidP="00000000" w:rsidRDefault="00000000" w:rsidRPr="00000000" w14:paraId="0000003B">
      <w:pPr>
        <w:pStyle w:val="Heading3"/>
        <w:tabs>
          <w:tab w:val="center" w:pos="6210"/>
          <w:tab w:val="right" w:pos="10656"/>
        </w:tabs>
        <w:rPr/>
      </w:pPr>
      <w:r w:rsidDel="00000000" w:rsidR="00000000" w:rsidRPr="00000000">
        <w:rPr>
          <w:rtl w:val="0"/>
        </w:rPr>
        <w:t xml:space="preserve">Education</w:t>
      </w:r>
    </w:p>
    <w:tbl>
      <w:tblPr>
        <w:tblStyle w:val="Table4"/>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9"/>
        <w:gridCol w:w="3619"/>
        <w:gridCol w:w="1962"/>
        <w:tblGridChange w:id="0">
          <w:tblGrid>
            <w:gridCol w:w="5219"/>
            <w:gridCol w:w="3619"/>
            <w:gridCol w:w="1962"/>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3C">
            <w:pPr>
              <w:tabs>
                <w:tab w:val="center" w:pos="6210"/>
                <w:tab w:val="right" w:pos="10656"/>
              </w:tabs>
              <w:rPr/>
            </w:pPr>
            <w:r w:rsidDel="00000000" w:rsidR="00000000" w:rsidRPr="00000000">
              <w:rPr>
                <w:b w:val="1"/>
                <w:rtl w:val="0"/>
              </w:rPr>
              <w:t xml:space="preserve">Degree in Subject</w:t>
            </w:r>
            <w:r w:rsidDel="00000000" w:rsidR="00000000" w:rsidRPr="00000000">
              <w:rPr>
                <w:rtl w:val="0"/>
              </w:rPr>
            </w:r>
          </w:p>
        </w:tc>
        <w:tc>
          <w:tcPr>
            <w:shd w:fill="d2edf4" w:val="clear"/>
          </w:tcPr>
          <w:p w:rsidR="00000000" w:rsidDel="00000000" w:rsidP="00000000" w:rsidRDefault="00000000" w:rsidRPr="00000000" w14:paraId="0000003D">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3E">
            <w:pPr>
              <w:tabs>
                <w:tab w:val="center" w:pos="6210"/>
                <w:tab w:val="right" w:pos="10656"/>
              </w:tabs>
              <w:rPr/>
            </w:pPr>
            <w:r w:rsidDel="00000000" w:rsidR="00000000" w:rsidRPr="00000000">
              <w:rPr>
                <w:rtl w:val="0"/>
              </w:rPr>
              <w:t xml:space="preserve">2005 - 2008</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3F">
            <w:pPr>
              <w:tabs>
                <w:tab w:val="center" w:pos="6210"/>
                <w:tab w:val="right" w:pos="10656"/>
              </w:tabs>
              <w:rPr/>
            </w:pPr>
            <w:r w:rsidDel="00000000" w:rsidR="00000000" w:rsidRPr="00000000">
              <w:rPr>
                <w:b w:val="1"/>
                <w:rtl w:val="0"/>
              </w:rPr>
              <w:t xml:space="preserve">Degree in Subject</w:t>
            </w:r>
            <w:r w:rsidDel="00000000" w:rsidR="00000000" w:rsidRPr="00000000">
              <w:rPr>
                <w:rtl w:val="0"/>
              </w:rPr>
            </w:r>
          </w:p>
        </w:tc>
        <w:tc>
          <w:tcPr>
            <w:tcBorders>
              <w:bottom w:color="def5fa" w:space="0" w:sz="24" w:val="single"/>
            </w:tcBorders>
            <w:shd w:fill="auto" w:val="clear"/>
          </w:tcPr>
          <w:p w:rsidR="00000000" w:rsidDel="00000000" w:rsidP="00000000" w:rsidRDefault="00000000" w:rsidRPr="00000000" w14:paraId="00000040">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41">
            <w:pPr>
              <w:tabs>
                <w:tab w:val="center" w:pos="6210"/>
                <w:tab w:val="right" w:pos="10656"/>
              </w:tabs>
              <w:rPr/>
            </w:pPr>
            <w:r w:rsidDel="00000000" w:rsidR="00000000" w:rsidRPr="00000000">
              <w:rPr>
                <w:rtl w:val="0"/>
              </w:rPr>
              <w:t xml:space="preserve">2002 - 2005</w:t>
            </w:r>
          </w:p>
        </w:tc>
      </w:tr>
    </w:tbl>
    <w:p w:rsidR="00000000" w:rsidDel="00000000" w:rsidP="00000000" w:rsidRDefault="00000000" w:rsidRPr="00000000" w14:paraId="00000042">
      <w:pPr>
        <w:tabs>
          <w:tab w:val="center" w:pos="6210"/>
          <w:tab w:val="right" w:pos="10656"/>
        </w:tabs>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tabs>
          <w:tab w:val="center" w:pos="6210"/>
          <w:tab w:val="right" w:pos="10656"/>
        </w:tabs>
        <w:rPr/>
      </w:pPr>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ff8119"/>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ff8119"/>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ff8119"/>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7">
      <w:pPr>
        <w:tabs>
          <w:tab w:val="center" w:pos="6210"/>
          <w:tab w:val="right" w:pos="10656"/>
        </w:tabs>
        <w:spacing w:after="200" w:line="276" w:lineRule="auto"/>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Lucida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tabs>
          <w:tab w:val="center" w:pos="6210"/>
          <w:tab w:val="right" w:pos="10656"/>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26ade4"/>
      <w:sz w:val="52"/>
      <w:szCs w:val="5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spacing w:line="276" w:lineRule="auto"/>
    </w:pPr>
    <w:rPr>
      <w:b w:val="1"/>
      <w:color w:val="26ade4"/>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167C"/>
    <w:pPr>
      <w:tabs>
        <w:tab w:val="center" w:pos="6210"/>
        <w:tab w:val="right" w:pos="10656"/>
      </w:tabs>
      <w:spacing w:after="0" w:line="240" w:lineRule="auto"/>
    </w:pPr>
    <w:rPr>
      <w:rFonts w:asciiTheme="majorHAnsi" w:hAnsiTheme="majorHAnsi"/>
    </w:rPr>
  </w:style>
  <w:style w:type="paragraph" w:styleId="Heading1">
    <w:name w:val="heading 1"/>
    <w:basedOn w:val="Normal"/>
    <w:next w:val="Normal"/>
    <w:link w:val="Heading1Char"/>
    <w:uiPriority w:val="9"/>
    <w:qFormat w:val="1"/>
    <w:rsid w:val="006C3455"/>
    <w:pPr>
      <w:jc w:val="center"/>
      <w:outlineLvl w:val="0"/>
    </w:pPr>
    <w:rPr>
      <w:b w:val="1"/>
      <w:color w:val="26ade4"/>
      <w:sz w:val="52"/>
      <w:szCs w:val="52"/>
    </w:rPr>
  </w:style>
  <w:style w:type="paragraph" w:styleId="Heading2">
    <w:name w:val="heading 2"/>
    <w:basedOn w:val="Normal"/>
    <w:next w:val="Normal"/>
    <w:link w:val="Heading2Char"/>
    <w:uiPriority w:val="9"/>
    <w:unhideWhenUsed w:val="1"/>
    <w:qFormat w:val="1"/>
    <w:rsid w:val="00E52A88"/>
    <w:pPr>
      <w:jc w:val="center"/>
      <w:outlineLvl w:val="1"/>
    </w:pPr>
    <w:rPr>
      <w:b w:val="1"/>
      <w:sz w:val="32"/>
      <w:szCs w:val="32"/>
    </w:rPr>
  </w:style>
  <w:style w:type="paragraph" w:styleId="Heading3">
    <w:name w:val="heading 3"/>
    <w:basedOn w:val="Normal"/>
    <w:next w:val="Normal"/>
    <w:link w:val="Heading3Char"/>
    <w:uiPriority w:val="9"/>
    <w:unhideWhenUsed w:val="1"/>
    <w:qFormat w:val="1"/>
    <w:rsid w:val="00312946"/>
    <w:pPr>
      <w:spacing w:line="276" w:lineRule="auto"/>
      <w:outlineLvl w:val="2"/>
    </w:pPr>
    <w:rPr>
      <w:b w:val="1"/>
      <w:color w:val="26ade4"/>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64D3B"/>
    <w:rPr>
      <w:color w:val="ff8119" w:themeColor="hyperlink"/>
      <w:u w:val="single"/>
    </w:rPr>
  </w:style>
  <w:style w:type="table" w:styleId="TableGrid">
    <w:name w:val="Table Grid"/>
    <w:basedOn w:val="TableNormal"/>
    <w:uiPriority w:val="59"/>
    <w:rsid w:val="00A64D3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6C3455"/>
    <w:rPr>
      <w:rFonts w:asciiTheme="majorHAnsi" w:hAnsiTheme="majorHAnsi"/>
      <w:b w:val="1"/>
      <w:color w:val="26ade4"/>
      <w:sz w:val="52"/>
      <w:szCs w:val="52"/>
    </w:rPr>
  </w:style>
  <w:style w:type="paragraph" w:styleId="ContactInfo" w:customStyle="1">
    <w:name w:val="Contact Info"/>
    <w:basedOn w:val="Normal"/>
    <w:qFormat w:val="1"/>
    <w:rsid w:val="006C3455"/>
    <w:pPr>
      <w:jc w:val="center"/>
    </w:pPr>
    <w:rPr>
      <w:sz w:val="18"/>
      <w:szCs w:val="18"/>
    </w:rPr>
  </w:style>
  <w:style w:type="paragraph" w:styleId="ListParagraph">
    <w:name w:val="List Paragraph"/>
    <w:basedOn w:val="Normal"/>
    <w:uiPriority w:val="34"/>
    <w:qFormat w:val="1"/>
    <w:rsid w:val="005846DD"/>
    <w:pPr>
      <w:numPr>
        <w:numId w:val="1"/>
      </w:numPr>
      <w:contextualSpacing w:val="1"/>
    </w:pPr>
    <w:rPr>
      <w:noProof w:val="1"/>
    </w:rPr>
  </w:style>
  <w:style w:type="character" w:styleId="BoldExpanded" w:customStyle="1">
    <w:name w:val="Bold Expanded"/>
    <w:basedOn w:val="DefaultParagraphFont"/>
    <w:uiPriority w:val="1"/>
    <w:qFormat w:val="1"/>
    <w:rsid w:val="008B6E5C"/>
    <w:rPr>
      <w:b w:val="1"/>
      <w:spacing w:val="10"/>
      <w:lang w:val="pt-BR"/>
    </w:rPr>
  </w:style>
  <w:style w:type="character" w:styleId="Heading2Char" w:customStyle="1">
    <w:name w:val="Heading 2 Char"/>
    <w:basedOn w:val="DefaultParagraphFont"/>
    <w:link w:val="Heading2"/>
    <w:uiPriority w:val="9"/>
    <w:rsid w:val="00E52A88"/>
    <w:rPr>
      <w:rFonts w:asciiTheme="majorHAnsi" w:hAnsiTheme="majorHAnsi"/>
      <w:b w:val="1"/>
      <w:sz w:val="32"/>
      <w:szCs w:val="32"/>
    </w:rPr>
  </w:style>
  <w:style w:type="character" w:styleId="Heading3Char" w:customStyle="1">
    <w:name w:val="Heading 3 Char"/>
    <w:basedOn w:val="DefaultParagraphFont"/>
    <w:link w:val="Heading3"/>
    <w:uiPriority w:val="9"/>
    <w:rsid w:val="00312946"/>
    <w:rPr>
      <w:rFonts w:asciiTheme="majorHAnsi" w:hAnsiTheme="majorHAnsi"/>
      <w:b w:val="1"/>
      <w:color w:val="26ade4"/>
      <w:sz w:val="32"/>
      <w:szCs w:val="32"/>
    </w:rPr>
  </w:style>
  <w:style w:type="paragraph" w:styleId="Skills" w:customStyle="1">
    <w:name w:val="Skills"/>
    <w:basedOn w:val="Normal"/>
    <w:qFormat w:val="1"/>
    <w:rsid w:val="002D4C49"/>
    <w:pPr>
      <w:spacing w:after="200"/>
      <w:jc w:val="center"/>
    </w:pPr>
  </w:style>
  <w:style w:type="paragraph" w:styleId="Tabbedtext" w:customStyle="1">
    <w:name w:val="Tabbed text"/>
    <w:basedOn w:val="Normal"/>
    <w:qFormat w:val="1"/>
    <w:rsid w:val="005846DD"/>
  </w:style>
  <w:style w:type="paragraph" w:styleId="Header">
    <w:name w:val="header"/>
    <w:basedOn w:val="Normal"/>
    <w:link w:val="HeaderChar"/>
    <w:uiPriority w:val="99"/>
    <w:semiHidden w:val="1"/>
    <w:unhideWhenUsed w:val="1"/>
    <w:rsid w:val="004E4E80"/>
    <w:pPr>
      <w:tabs>
        <w:tab w:val="clear" w:pos="6210"/>
        <w:tab w:val="clear" w:pos="10656"/>
        <w:tab w:val="center" w:pos="4680"/>
        <w:tab w:val="right" w:pos="9360"/>
      </w:tabs>
    </w:pPr>
  </w:style>
  <w:style w:type="character" w:styleId="HeaderChar" w:customStyle="1">
    <w:name w:val="Header Char"/>
    <w:basedOn w:val="DefaultParagraphFont"/>
    <w:link w:val="Header"/>
    <w:uiPriority w:val="99"/>
    <w:semiHidden w:val="1"/>
    <w:rsid w:val="004E4E80"/>
    <w:rPr>
      <w:rFonts w:asciiTheme="majorHAnsi" w:hAnsiTheme="majorHAnsi"/>
    </w:rPr>
  </w:style>
  <w:style w:type="paragraph" w:styleId="Footer">
    <w:name w:val="footer"/>
    <w:basedOn w:val="Normal"/>
    <w:link w:val="FooterChar"/>
    <w:uiPriority w:val="99"/>
    <w:semiHidden w:val="1"/>
    <w:unhideWhenUsed w:val="1"/>
    <w:rsid w:val="004E4E80"/>
    <w:pPr>
      <w:tabs>
        <w:tab w:val="clear" w:pos="6210"/>
        <w:tab w:val="clear" w:pos="10656"/>
        <w:tab w:val="center" w:pos="4680"/>
        <w:tab w:val="right" w:pos="9360"/>
      </w:tabs>
    </w:pPr>
  </w:style>
  <w:style w:type="character" w:styleId="FooterChar" w:customStyle="1">
    <w:name w:val="Footer Char"/>
    <w:basedOn w:val="DefaultParagraphFont"/>
    <w:link w:val="Footer"/>
    <w:uiPriority w:val="99"/>
    <w:semiHidden w:val="1"/>
    <w:rsid w:val="004E4E80"/>
    <w:rPr>
      <w:rFonts w:asciiTheme="majorHAnsi" w:hAnsiTheme="majorHAnsi"/>
    </w:rPr>
  </w:style>
  <w:style w:type="character" w:styleId="tgc" w:customStyle="1">
    <w:name w:val="_tgc"/>
    <w:rsid w:val="004E4E80"/>
  </w:style>
  <w:style w:type="paragraph" w:styleId="NormalWeb">
    <w:name w:val="Normal (Web)"/>
    <w:basedOn w:val="Normal"/>
    <w:uiPriority w:val="99"/>
    <w:semiHidden w:val="1"/>
    <w:unhideWhenUsed w:val="1"/>
    <w:rsid w:val="00060CAD"/>
    <w:pPr>
      <w:tabs>
        <w:tab w:val="clear" w:pos="6210"/>
        <w:tab w:val="clear" w:pos="10656"/>
      </w:tabs>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pD2AN5ZAh+xKNaoExjk9moJLA==">AMUW2mU4xZqpFJS3u2Z2qzDrb1U4v44nB5FvdlG1vfo5gJUiNksE4Dmqv/Wj1tZagGvjBRnelmMp2f7EoirSKrtAKdCi+MVX9fvclFymPUf7N73CoOn4gDA=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2019-10-24T03:45:00Z</dcterms:created>
  <dc:creator>hloom.com</dc:creator>
</cp:coreProperties>
</file>