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512.0" w:type="dxa"/>
        <w:jc w:val="left"/>
        <w:tblInd w:w="0.0" w:type="pct"/>
        <w:tblLayout w:type="fixed"/>
        <w:tblLook w:val="0000"/>
      </w:tblPr>
      <w:tblGrid>
        <w:gridCol w:w="3720"/>
        <w:gridCol w:w="6792"/>
        <w:tblGridChange w:id="0">
          <w:tblGrid>
            <w:gridCol w:w="3720"/>
            <w:gridCol w:w="6792"/>
          </w:tblGrid>
        </w:tblGridChange>
      </w:tblGrid>
      <w:tr>
        <w:trPr>
          <w:cantSplit w:val="0"/>
          <w:tblHeader w:val="0"/>
        </w:trPr>
        <w:tc>
          <w:tcPr>
            <w:tcBorders>
              <w:right w:color="000000" w:space="0" w:sz="4" w:val="single"/>
            </w:tcBorders>
            <w:tcMar>
              <w:left w:w="0.0" w:type="dxa"/>
            </w:tcMar>
          </w:tcPr>
          <w:p w:rsidR="00000000" w:rsidDel="00000000" w:rsidP="00000000" w:rsidRDefault="00000000" w:rsidRPr="00000000" w14:paraId="00000002">
            <w:pPr>
              <w:pStyle w:val="Title"/>
              <w:rPr/>
            </w:pPr>
            <w:bookmarkStart w:colFirst="0" w:colLast="0" w:name="_heading=h.gjdgxs" w:id="0"/>
            <w:bookmarkEnd w:id="0"/>
            <w:r w:rsidDel="00000000" w:rsidR="00000000" w:rsidRPr="00000000">
              <w:rPr>
                <w:rtl w:val="0"/>
              </w:rPr>
              <w:br w:type="textWrapping"/>
              <w:t xml:space="preserve">HARRY HLOOM</w:t>
            </w:r>
          </w:p>
        </w:tc>
        <w:tc>
          <w:tcPr>
            <w:tcBorders>
              <w:left w:color="000000" w:space="0" w:sz="0" w:val="nil"/>
            </w:tcBorders>
            <w:tcMar>
              <w:right w:w="0.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mbria" w:cs="Cambria" w:eastAsia="Cambria" w:hAnsi="Cambria"/>
                <w:b w:val="1"/>
                <w:color w:val="000000"/>
              </w:rPr>
            </w:pPr>
            <w:r w:rsidDel="00000000" w:rsidR="00000000" w:rsidRPr="00000000">
              <w:rPr>
                <w:b w:val="1"/>
                <w:rtl w:val="0"/>
              </w:rPr>
              <w:t xml:space="preserve">LEASING AGENT</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1765300</wp:posOffset>
                      </wp:positionH>
                      <wp:positionV relativeFrom="paragraph">
                        <wp:posOffset>58420</wp:posOffset>
                      </wp:positionV>
                      <wp:extent cx="2733675" cy="1414145"/>
                      <wp:effectExtent b="0" l="0" r="0" t="0"/>
                      <wp:wrapNone/>
                      <wp:docPr id="218" name=""/>
                      <a:graphic>
                        <a:graphicData uri="http://schemas.microsoft.com/office/word/2010/wordprocessingShape">
                          <wps:wsp>
                            <wps:cNvSpPr/>
                            <wps:cNvPr id="2" name="Shape 2"/>
                            <wps:spPr>
                              <a:xfrm>
                                <a:off x="3983925" y="3077690"/>
                                <a:ext cx="2724150"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18"/>
                                      <w:vertAlign w:val="baseline"/>
                                    </w:rPr>
                                    <w:t xml:space="preserve">Contact Information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1"/>
                                      <w:i w:val="0"/>
                                      <w:smallCaps w:val="0"/>
                                      <w:strike w:val="0"/>
                                      <w:color w:val="000000"/>
                                      <w:sz w:val="18"/>
                                      <w:vertAlign w:val="baseline"/>
                                    </w:rPr>
                                    <w:t xml:space="preserve">Hloom Pro Tip</w:t>
                                  </w:r>
                                  <w:r w:rsidDel="00000000" w:rsidR="00000000" w:rsidRPr="00000000">
                                    <w:rPr>
                                      <w:rFonts w:ascii="Cambria" w:cs="Cambria" w:eastAsia="Cambria" w:hAnsi="Cambria"/>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1765300</wp:posOffset>
                      </wp:positionH>
                      <wp:positionV relativeFrom="paragraph">
                        <wp:posOffset>58420</wp:posOffset>
                      </wp:positionV>
                      <wp:extent cx="2733675" cy="1414145"/>
                      <wp:effectExtent b="0" l="0" r="0" t="0"/>
                      <wp:wrapNone/>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33675" cy="1414145"/>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Minot, ND 58701</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555-123-4567</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harryhloom@example.com</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linkedin.com/harryhloom</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www.harryhloom.net</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tc>
      </w:tr>
      <w:tr>
        <w:trPr>
          <w:cantSplit w:val="0"/>
          <w:tblHeader w:val="0"/>
        </w:trPr>
        <w:tc>
          <w:tcPr>
            <w:tcBorders>
              <w:right w:color="000000" w:space="0" w:sz="4" w:val="single"/>
            </w:tcBorders>
            <w:tcMar>
              <w:left w:w="0.0" w:type="dxa"/>
            </w:tcMar>
          </w:tcPr>
          <w:p w:rsidR="00000000" w:rsidDel="00000000" w:rsidP="00000000" w:rsidRDefault="00000000" w:rsidRPr="00000000" w14:paraId="0000000A">
            <w:pPr>
              <w:pStyle w:val="Heading1"/>
              <w:rPr/>
            </w:pPr>
            <w:r w:rsidDel="00000000" w:rsidR="00000000" w:rsidRPr="00000000">
              <w:rPr>
                <w:rtl w:val="0"/>
              </w:rPr>
              <w:t xml:space="preserve">Summary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Work History</w:t>
            </w:r>
          </w:p>
        </w:tc>
        <w:tc>
          <w:tcPr>
            <w:tcBorders>
              <w:left w:color="000000" w:space="0" w:sz="0" w:val="nil"/>
            </w:tcBorders>
            <w:tcMar>
              <w:right w:w="0.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Job Title, Employer</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Job Title, Employer</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#1.</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#2.</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Responsibility or accomplishments #3.</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rFonts w:ascii="Cambria" w:cs="Cambria" w:eastAsia="Cambria" w:hAnsi="Cambria"/>
                <w:color w:val="000000"/>
              </w:rPr>
            </w:pPr>
            <w:r w:rsidDel="00000000" w:rsidR="00000000" w:rsidRPr="00000000">
              <w:rPr>
                <w:rtl w:val="0"/>
              </w:rPr>
            </w:r>
          </w:p>
        </w:tc>
      </w:tr>
      <w:tr>
        <w:trPr>
          <w:cantSplit w:val="0"/>
          <w:tblHeader w:val="0"/>
        </w:trPr>
        <w:tc>
          <w:tcPr>
            <w:tcBorders>
              <w:right w:color="000000" w:space="0" w:sz="4" w:val="single"/>
            </w:tcBorders>
            <w:tcMar>
              <w:left w:w="0.0" w:type="dxa"/>
            </w:tcMar>
          </w:tcPr>
          <w:p w:rsidR="00000000" w:rsidDel="00000000" w:rsidP="00000000" w:rsidRDefault="00000000" w:rsidRPr="00000000" w14:paraId="0000001F">
            <w:pPr>
              <w:pStyle w:val="Heading1"/>
              <w:rPr/>
            </w:pPr>
            <w:r w:rsidDel="00000000" w:rsidR="00000000" w:rsidRPr="00000000">
              <w:rPr>
                <w:rtl w:val="0"/>
              </w:rPr>
              <w:t xml:space="preserve">Skills</w:t>
            </w:r>
          </w:p>
        </w:tc>
        <w:tc>
          <w:tcPr>
            <w:tcBorders>
              <w:left w:color="000000" w:space="0" w:sz="0" w:val="nil"/>
            </w:tcBorders>
            <w:tcMar>
              <w:right w:w="0.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w:t>
            </w:r>
            <w:r w:rsidDel="00000000" w:rsidR="00000000" w:rsidRPr="00000000">
              <w:rPr>
                <w:rFonts w:ascii="Cambria" w:cs="Cambria" w:eastAsia="Cambria" w:hAnsi="Cambria"/>
                <w:color w:val="000000"/>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Soft Skill 1</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Soft Skill 2</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Hard Skill 1</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Hard Skill 2</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Technical Skill 1 </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Technical Skill 2</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OPTIONAL Skill 1</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OPTIONAL Skill 2</w:t>
            </w:r>
          </w:p>
        </w:tc>
      </w:tr>
      <w:tr>
        <w:trPr>
          <w:cantSplit w:val="0"/>
          <w:tblHeader w:val="0"/>
        </w:trPr>
        <w:tc>
          <w:tcPr>
            <w:tcBorders>
              <w:right w:color="000000" w:space="0" w:sz="4" w:val="single"/>
            </w:tcBorders>
            <w:tcMar>
              <w:left w:w="0.0" w:type="dxa"/>
            </w:tcMar>
          </w:tcPr>
          <w:p w:rsidR="00000000" w:rsidDel="00000000" w:rsidP="00000000" w:rsidRDefault="00000000" w:rsidRPr="00000000" w14:paraId="0000002A">
            <w:pPr>
              <w:pStyle w:val="Heading1"/>
              <w:rPr/>
            </w:pPr>
            <w:r w:rsidDel="00000000" w:rsidR="00000000" w:rsidRPr="00000000">
              <w:rPr>
                <w:rtl w:val="0"/>
              </w:rPr>
              <w:t xml:space="preserve">Education</w:t>
            </w:r>
          </w:p>
        </w:tc>
        <w:tc>
          <w:tcPr>
            <w:tcBorders>
              <w:left w:color="000000" w:space="0" w:sz="0" w:val="nil"/>
            </w:tcBorders>
            <w:tcMar>
              <w:right w:w="0.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Hloom Pro Tip </w:t>
            </w:r>
            <w:r w:rsidDel="00000000" w:rsidR="00000000" w:rsidRPr="00000000">
              <w:rPr>
                <w:rFonts w:ascii="Cambria" w:cs="Cambria" w:eastAsia="Cambria" w:hAnsi="Cambria"/>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Degree and Subject,</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Name of University</w:t>
            </w: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mbria" w:cs="Cambria" w:eastAsia="Cambria" w:hAnsi="Cambria"/>
                <w:color w:val="000000"/>
              </w:rPr>
            </w:pPr>
            <w:r w:rsidDel="00000000" w:rsidR="00000000" w:rsidRPr="00000000">
              <w:rPr>
                <w:rFonts w:ascii="Cambria" w:cs="Cambria" w:eastAsia="Cambria" w:hAnsi="Cambria"/>
                <w:color w:val="000000"/>
                <w:rtl w:val="0"/>
              </w:rPr>
              <w:t xml:space="preserve">Location, MM/YYYY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pBdr>
          <w:top w:color="9bbb59" w:space="10" w:sz="24" w:val="single"/>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5">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6">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8">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7">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8">
      <w:pPr>
        <w:pBdr>
          <w:top w:space="0" w:sz="0" w:val="nil"/>
          <w:left w:color="9bbb59" w:space="10" w:sz="24" w:val="single"/>
          <w:bottom w:color="9bbb59" w:space="10" w:sz="24" w:val="single"/>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1">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footerReference r:id="rId12"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rPr>
        <w:rFonts w:ascii="Cambria" w:cs="Cambria" w:eastAsia="Cambria" w:hAnsi="Cambria"/>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right"/>
    </w:pPr>
    <w:rPr>
      <w:smallCaps w:val="1"/>
      <w:sz w:val="40"/>
      <w:szCs w:val="40"/>
    </w:rPr>
  </w:style>
  <w:style w:type="paragraph" w:styleId="Normal" w:default="1">
    <w:name w:val="Normal"/>
    <w:qFormat w:val="1"/>
    <w:rsid w:val="004D7E43"/>
    <w:rPr>
      <w:rFonts w:asciiTheme="majorHAnsi" w:hAnsiTheme="majorHAnsi"/>
    </w:rPr>
  </w:style>
  <w:style w:type="paragraph" w:styleId="Heading1">
    <w:name w:val="heading 1"/>
    <w:basedOn w:val="Normal"/>
    <w:next w:val="Normal"/>
    <w:link w:val="Heading1Char"/>
    <w:uiPriority w:val="9"/>
    <w:qFormat w:val="1"/>
    <w:rsid w:val="001F352D"/>
    <w:pPr>
      <w:jc w:val="right"/>
      <w:outlineLvl w:val="0"/>
    </w:pPr>
    <w:rPr>
      <w:spacing w:val="4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F352D"/>
    <w:pPr>
      <w:jc w:val="right"/>
    </w:pPr>
    <w:rPr>
      <w:caps w:val="1"/>
      <w:spacing w:val="40"/>
      <w:sz w:val="40"/>
      <w:szCs w:val="40"/>
    </w:rPr>
  </w:style>
  <w:style w:type="paragraph" w:styleId="NoSpacing">
    <w:name w:val="No Spacing"/>
    <w:uiPriority w:val="1"/>
    <w:qFormat w:val="1"/>
    <w:rsid w:val="004D7E43"/>
    <w:pPr>
      <w:spacing w:after="0" w:line="240" w:lineRule="auto"/>
    </w:pPr>
    <w:rPr>
      <w:rFonts w:asciiTheme="majorHAnsi" w:hAnsiTheme="majorHAnsi"/>
    </w:rPr>
  </w:style>
  <w:style w:type="character" w:styleId="TitleChar" w:customStyle="1">
    <w:name w:val="Title Char"/>
    <w:basedOn w:val="DefaultParagraphFont"/>
    <w:link w:val="Title"/>
    <w:uiPriority w:val="10"/>
    <w:rsid w:val="001F352D"/>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1F352D"/>
    <w:rPr>
      <w:rFonts w:asciiTheme="majorHAnsi" w:hAnsiTheme="majorHAnsi"/>
      <w:spacing w:val="40"/>
    </w:rPr>
  </w:style>
  <w:style w:type="character" w:styleId="Hyperlink">
    <w:name w:val="Hyperlink"/>
    <w:basedOn w:val="DefaultParagraphFont"/>
    <w:uiPriority w:val="99"/>
    <w:semiHidden w:val="1"/>
    <w:unhideWhenUsed w:val="1"/>
    <w:rsid w:val="00A623C6"/>
    <w:rPr>
      <w:color w:val="0000ff" w:themeColor="hyperlink"/>
      <w:u w:val="single"/>
    </w:rPr>
  </w:style>
  <w:style w:type="paragraph" w:styleId="Header">
    <w:name w:val="header"/>
    <w:basedOn w:val="Normal"/>
    <w:link w:val="HeaderChar"/>
    <w:uiPriority w:val="99"/>
    <w:semiHidden w:val="1"/>
    <w:unhideWhenUsed w:val="1"/>
    <w:rsid w:val="00952488"/>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952488"/>
    <w:rPr>
      <w:rFonts w:asciiTheme="majorHAnsi" w:hAnsiTheme="majorHAnsi"/>
    </w:rPr>
  </w:style>
  <w:style w:type="paragraph" w:styleId="Footer">
    <w:name w:val="footer"/>
    <w:basedOn w:val="Normal"/>
    <w:link w:val="FooterChar"/>
    <w:uiPriority w:val="99"/>
    <w:unhideWhenUsed w:val="1"/>
    <w:rsid w:val="009524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2488"/>
    <w:rPr>
      <w:rFonts w:asciiTheme="majorHAnsi" w:hAnsiTheme="majorHAnsi"/>
    </w:rPr>
  </w:style>
  <w:style w:type="character" w:styleId="tgc" w:customStyle="1">
    <w:name w:val="_tgc"/>
    <w:rsid w:val="00952488"/>
  </w:style>
  <w:style w:type="paragraph" w:styleId="NormalWeb">
    <w:name w:val="Normal (Web)"/>
    <w:basedOn w:val="Normal"/>
    <w:uiPriority w:val="99"/>
    <w:semiHidden w:val="1"/>
    <w:unhideWhenUsed w:val="1"/>
    <w:rsid w:val="00D6707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360.0" w:type="dxa"/>
        <w:bottom w:w="216.0" w:type="dxa"/>
        <w:right w:w="36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60.0" w:type="dxa"/>
        <w:bottom w:w="216.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CeVAtdnmWt+dHgiaODH8szdng==">AMUW2mXl4vHE6SJquE0CGek92m2yZ50mHAIyRtzRBvQJwsJBCuKBKGQg0wn9OD3nQx2b0Z7ADEbJQwCYTCSrg9kasHFNRe/RLGr6Bq/fRhcTieG/DKYJcTK8w14inThrrFEtuuxn8JkI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2018-03-16T06:24:00Z</dcterms:created>
  <dc:creator>hloom.com</dc:creator>
</cp:coreProperties>
</file>