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49"/>
        <w:gridCol w:w="5767"/>
        <w:tblGridChange w:id="0">
          <w:tblGrid>
            <w:gridCol w:w="5249"/>
            <w:gridCol w:w="5767"/>
          </w:tblGrid>
        </w:tblGridChange>
      </w:tblGrid>
      <w:tr>
        <w:trPr>
          <w:cantSplit w:val="0"/>
          <w:trHeight w:val="3150" w:hRule="atLeast"/>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227"/>
              </w:tabs>
              <w:spacing w:after="0" w:before="0" w:line="240" w:lineRule="auto"/>
              <w:ind w:left="0" w:right="0" w:firstLine="0"/>
              <w:jc w:val="left"/>
              <w:rPr>
                <w:b w:val="1"/>
                <w:sz w:val="72"/>
                <w:szCs w:val="72"/>
              </w:rPr>
            </w:pPr>
            <w:bookmarkStart w:colFirst="0" w:colLast="0" w:name="_heading=h.gjdgxs" w:id="0"/>
            <w:bookmarkEnd w:id="0"/>
            <w:r w:rsidDel="00000000" w:rsidR="00000000" w:rsidRPr="00000000">
              <w:rPr>
                <w:rFonts w:ascii="Century Gothic" w:cs="Century Gothic" w:eastAsia="Century Gothic" w:hAnsi="Century Gothic"/>
                <w:b w:val="1"/>
                <w:i w:val="0"/>
                <w:smallCaps w:val="0"/>
                <w:strike w:val="0"/>
                <w:color w:val="262626"/>
                <w:sz w:val="72"/>
                <w:szCs w:val="72"/>
                <w:u w:val="none"/>
                <w:shd w:fill="auto" w:val="clear"/>
                <w:vertAlign w:val="baseline"/>
                <w:rtl w:val="0"/>
              </w:rPr>
              <w:t xml:space="preserve">M</w:t>
            </w:r>
            <w:r w:rsidDel="00000000" w:rsidR="00000000" w:rsidRPr="00000000">
              <w:rPr>
                <w:b w:val="1"/>
                <w:sz w:val="72"/>
                <w:szCs w:val="72"/>
                <w:rtl w:val="0"/>
              </w:rPr>
              <w:t xml:space="preserve">ARY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227"/>
              </w:tabs>
              <w:spacing w:after="0" w:before="0" w:line="240" w:lineRule="auto"/>
              <w:ind w:left="0" w:right="0" w:firstLine="0"/>
              <w:jc w:val="left"/>
              <w:rPr>
                <w:rFonts w:ascii="Century Gothic" w:cs="Century Gothic" w:eastAsia="Century Gothic" w:hAnsi="Century Gothic"/>
                <w:b w:val="1"/>
                <w:i w:val="0"/>
                <w:smallCaps w:val="0"/>
                <w:strike w:val="0"/>
                <w:color w:val="262626"/>
                <w:sz w:val="72"/>
                <w:szCs w:val="72"/>
                <w:u w:val="none"/>
                <w:shd w:fill="auto" w:val="clear"/>
                <w:vertAlign w:val="baseline"/>
              </w:rPr>
            </w:pPr>
            <w:bookmarkStart w:colFirst="0" w:colLast="0" w:name="_heading=h.l8nm0pfj2c8s" w:id="1"/>
            <w:bookmarkEnd w:id="1"/>
            <w:r w:rsidDel="00000000" w:rsidR="00000000" w:rsidRPr="00000000">
              <w:rPr>
                <w:rFonts w:ascii="Century Gothic" w:cs="Century Gothic" w:eastAsia="Century Gothic" w:hAnsi="Century Gothic"/>
                <w:b w:val="1"/>
                <w:i w:val="0"/>
                <w:smallCaps w:val="0"/>
                <w:strike w:val="0"/>
                <w:color w:val="262626"/>
                <w:sz w:val="72"/>
                <w:szCs w:val="72"/>
                <w:u w:val="none"/>
                <w:shd w:fill="auto" w:val="clear"/>
                <w:vertAlign w:val="baseline"/>
                <w:rtl w:val="0"/>
              </w:rPr>
              <w:t xml:space="preserve">HLOOM</w:t>
            </w:r>
          </w:p>
          <w:p w:rsidR="00000000" w:rsidDel="00000000" w:rsidP="00000000" w:rsidRDefault="00000000" w:rsidRPr="00000000" w14:paraId="00000004">
            <w:pPr>
              <w:tabs>
                <w:tab w:val="right" w:pos="5227"/>
              </w:tabs>
              <w:rPr/>
            </w:pPr>
            <w:r w:rsidDel="00000000" w:rsidR="00000000" w:rsidRPr="00000000">
              <w:rPr>
                <w:rtl w:val="0"/>
              </w:rPr>
            </w:r>
          </w:p>
          <w:p w:rsidR="00000000" w:rsidDel="00000000" w:rsidP="00000000" w:rsidRDefault="00000000" w:rsidRPr="00000000" w14:paraId="00000005">
            <w:pPr>
              <w:tabs>
                <w:tab w:val="right" w:pos="5227"/>
              </w:tabs>
              <w:rPr/>
            </w:pPr>
            <w:r w:rsidDel="00000000" w:rsidR="00000000" w:rsidRPr="00000000">
              <w:rPr>
                <w:rtl w:val="0"/>
              </w:rPr>
              <w:t xml:space="preserve">555 123 4567</w:t>
            </w:r>
          </w:p>
          <w:p w:rsidR="00000000" w:rsidDel="00000000" w:rsidP="00000000" w:rsidRDefault="00000000" w:rsidRPr="00000000" w14:paraId="00000006">
            <w:pPr>
              <w:tabs>
                <w:tab w:val="right" w:pos="5227"/>
              </w:tabs>
              <w:rPr/>
            </w:pPr>
            <w:r w:rsidDel="00000000" w:rsidR="00000000" w:rsidRPr="00000000">
              <w:rPr>
                <w:rtl w:val="0"/>
              </w:rPr>
              <w:t xml:space="preserve">Hloom City, HM 98760</w:t>
            </w:r>
          </w:p>
          <w:p w:rsidR="00000000" w:rsidDel="00000000" w:rsidP="00000000" w:rsidRDefault="00000000" w:rsidRPr="00000000" w14:paraId="00000007">
            <w:pPr>
              <w:tabs>
                <w:tab w:val="right" w:pos="5227"/>
              </w:tabs>
              <w:rPr/>
            </w:pPr>
            <w:r w:rsidDel="00000000" w:rsidR="00000000" w:rsidRPr="00000000">
              <w:rPr>
                <w:rtl w:val="0"/>
              </w:rPr>
              <w:t xml:space="preserve">maryhloom@example.com</w:t>
            </w:r>
          </w:p>
          <w:p w:rsidR="00000000" w:rsidDel="00000000" w:rsidP="00000000" w:rsidRDefault="00000000" w:rsidRPr="00000000" w14:paraId="00000008">
            <w:pPr>
              <w:tabs>
                <w:tab w:val="right" w:pos="5227"/>
              </w:tabs>
              <w:rPr/>
            </w:pPr>
            <w:r w:rsidDel="00000000" w:rsidR="00000000" w:rsidRPr="00000000">
              <w:rPr>
                <w:i w:val="1"/>
                <w:color w:val="0e101a"/>
                <w:rtl w:val="0"/>
              </w:rPr>
              <w:t xml:space="preserve">[LinkedIn profile/portfolio/website (optional)]</w:t>
            </w:r>
            <w:r w:rsidDel="00000000" w:rsidR="00000000" w:rsidRPr="00000000">
              <w:rPr>
                <w:rtl w:val="0"/>
              </w:rPr>
            </w:r>
          </w:p>
        </w:tc>
        <w:tc>
          <w:tcPr/>
          <w:p w:rsidR="00000000" w:rsidDel="00000000" w:rsidP="00000000" w:rsidRDefault="00000000" w:rsidRPr="00000000" w14:paraId="00000009">
            <w:pPr>
              <w:tabs>
                <w:tab w:val="right" w:pos="5227"/>
              </w:tabs>
              <w:rPr/>
            </w:pPr>
            <w:r w:rsidDel="00000000" w:rsidR="00000000" w:rsidRPr="00000000">
              <w:rPr>
                <w:rtl w:val="0"/>
              </w:rPr>
            </w:r>
          </w:p>
          <w:p w:rsidR="00000000" w:rsidDel="00000000" w:rsidP="00000000" w:rsidRDefault="00000000" w:rsidRPr="00000000" w14:paraId="0000000A">
            <w:pPr>
              <w:tabs>
                <w:tab w:val="right" w:pos="5227"/>
              </w:tabs>
              <w:rPr/>
            </w:pPr>
            <w:r w:rsidDel="00000000" w:rsidR="00000000" w:rsidRPr="00000000">
              <w:rPr>
                <w:rtl w:val="0"/>
              </w:rPr>
            </w:r>
          </w:p>
          <w:p w:rsidR="00000000" w:rsidDel="00000000" w:rsidP="00000000" w:rsidRDefault="00000000" w:rsidRPr="00000000" w14:paraId="0000000B">
            <w:pPr>
              <w:tabs>
                <w:tab w:val="right" w:pos="5227"/>
              </w:tabs>
              <w:rPr/>
            </w:pPr>
            <w:r w:rsidDel="00000000" w:rsidR="00000000" w:rsidRPr="00000000">
              <w:rPr>
                <w:rtl w:val="0"/>
              </w:rPr>
            </w:r>
          </w:p>
          <w:p w:rsidR="00000000" w:rsidDel="00000000" w:rsidP="00000000" w:rsidRDefault="00000000" w:rsidRPr="00000000" w14:paraId="0000000C">
            <w:pPr>
              <w:tabs>
                <w:tab w:val="right" w:pos="5227"/>
              </w:tabs>
              <w:rPr/>
            </w:pPr>
            <w:r w:rsidDel="00000000" w:rsidR="00000000" w:rsidRPr="00000000">
              <w:rPr>
                <w:rtl w:val="0"/>
              </w:rPr>
            </w:r>
          </w:p>
          <w:p w:rsidR="00000000" w:rsidDel="00000000" w:rsidP="00000000" w:rsidRDefault="00000000" w:rsidRPr="00000000" w14:paraId="0000000D">
            <w:pPr>
              <w:tabs>
                <w:tab w:val="right" w:pos="5227"/>
              </w:tabs>
              <w:rPr/>
            </w:pPr>
            <w:r w:rsidDel="00000000" w:rsidR="00000000" w:rsidRPr="00000000">
              <w:rPr>
                <w:rtl w:val="0"/>
              </w:rPr>
            </w:r>
          </w:p>
          <w:p w:rsidR="00000000" w:rsidDel="00000000" w:rsidP="00000000" w:rsidRDefault="00000000" w:rsidRPr="00000000" w14:paraId="0000000E">
            <w:pPr>
              <w:tabs>
                <w:tab w:val="right" w:pos="5227"/>
              </w:tabs>
              <w:rPr/>
            </w:pPr>
            <w:r w:rsidDel="00000000" w:rsidR="00000000" w:rsidRPr="00000000">
              <w:rPr>
                <w:rtl w:val="0"/>
              </w:rPr>
            </w:r>
          </w:p>
          <w:p w:rsidR="00000000" w:rsidDel="00000000" w:rsidP="00000000" w:rsidRDefault="00000000" w:rsidRPr="00000000" w14:paraId="0000000F">
            <w:pPr>
              <w:tabs>
                <w:tab w:val="right" w:pos="5227"/>
              </w:tabs>
              <w:rPr/>
            </w:pPr>
            <w:r w:rsidDel="00000000" w:rsidR="00000000" w:rsidRPr="00000000">
              <w:rPr>
                <w:rtl w:val="0"/>
              </w:rPr>
            </w:r>
          </w:p>
          <w:p w:rsidR="00000000" w:rsidDel="00000000" w:rsidP="00000000" w:rsidRDefault="00000000" w:rsidRPr="00000000" w14:paraId="00000010">
            <w:pPr>
              <w:tabs>
                <w:tab w:val="right" w:pos="5227"/>
              </w:tabs>
              <w:rPr/>
            </w:pPr>
            <w:r w:rsidDel="00000000" w:rsidR="00000000" w:rsidRPr="00000000">
              <w:rPr>
                <w:rtl w:val="0"/>
              </w:rPr>
            </w:r>
          </w:p>
          <w:p w:rsidR="00000000" w:rsidDel="00000000" w:rsidP="00000000" w:rsidRDefault="00000000" w:rsidRPr="00000000" w14:paraId="00000011">
            <w:pPr>
              <w:tabs>
                <w:tab w:val="right" w:pos="5227"/>
              </w:tabs>
              <w:rPr/>
            </w:pPr>
            <w:r w:rsidDel="00000000" w:rsidR="00000000" w:rsidRPr="00000000">
              <w:rPr>
                <w:rtl w:val="0"/>
              </w:rPr>
            </w:r>
          </w:p>
          <w:p w:rsidR="00000000" w:rsidDel="00000000" w:rsidP="00000000" w:rsidRDefault="00000000" w:rsidRPr="00000000" w14:paraId="00000012">
            <w:pPr>
              <w:tabs>
                <w:tab w:val="right" w:pos="5227"/>
              </w:tabs>
              <w:rPr/>
            </w:pPr>
            <w:r w:rsidDel="00000000" w:rsidR="00000000" w:rsidRPr="00000000">
              <w:rPr>
                <w:rtl w:val="0"/>
              </w:rPr>
            </w:r>
          </w:p>
        </w:tc>
      </w:tr>
    </w:tbl>
    <w:p w:rsidR="00000000" w:rsidDel="00000000" w:rsidP="00000000" w:rsidRDefault="00000000" w:rsidRPr="00000000" w14:paraId="00000013">
      <w:pPr>
        <w:tabs>
          <w:tab w:val="right" w:pos="5227"/>
        </w:tabs>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227"/>
        </w:tabs>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right" w:pos="6714"/>
        </w:tabs>
        <w:spacing w:after="0" w:before="0" w:line="240" w:lineRule="auto"/>
        <w:ind w:left="0" w:right="0" w:firstLine="0"/>
        <w:jc w:val="left"/>
        <w:rPr>
          <w:b w:val="1"/>
          <w:color w:val="0e101a"/>
          <w:sz w:val="36.66666666666667"/>
          <w:szCs w:val="36.66666666666667"/>
          <w:vertAlign w:val="superscript"/>
        </w:rPr>
      </w:pPr>
      <w:r w:rsidDel="00000000" w:rsidR="00000000" w:rsidRPr="00000000">
        <w:rPr>
          <w:rFonts w:ascii="Century Gothic" w:cs="Century Gothic" w:eastAsia="Century Gothic" w:hAnsi="Century Gothic"/>
          <w:b w:val="1"/>
          <w:i w:val="0"/>
          <w:smallCaps w:val="0"/>
          <w:strike w:val="0"/>
          <w:color w:val="ffffff"/>
          <w:sz w:val="22"/>
          <w:szCs w:val="22"/>
          <w:u w:val="none"/>
          <w:shd w:fill="2e74b5" w:val="clear"/>
          <w:vertAlign w:val="superscript"/>
          <w:rtl w:val="0"/>
        </w:rPr>
        <w:t xml:space="preserve">Re:</w:t>
      </w:r>
      <w:r w:rsidDel="00000000" w:rsidR="00000000" w:rsidRPr="00000000">
        <w:rPr>
          <w:rFonts w:ascii="Century Gothic" w:cs="Century Gothic" w:eastAsia="Century Gothic" w:hAnsi="Century Gothic"/>
          <w:b w:val="1"/>
          <w:i w:val="0"/>
          <w:smallCaps w:val="0"/>
          <w:strike w:val="0"/>
          <w:color w:val="262626"/>
          <w:sz w:val="36.66666666666667"/>
          <w:szCs w:val="36.66666666666667"/>
          <w:u w:val="none"/>
          <w:shd w:fill="auto" w:val="clear"/>
          <w:vertAlign w:val="superscript"/>
          <w:rtl w:val="0"/>
        </w:rPr>
        <w:t xml:space="preserve"> </w:t>
      </w:r>
      <w:r w:rsidDel="00000000" w:rsidR="00000000" w:rsidRPr="00000000">
        <w:rPr>
          <w:b w:val="1"/>
          <w:color w:val="0e101a"/>
          <w:sz w:val="36.66666666666667"/>
          <w:szCs w:val="36.66666666666667"/>
          <w:vertAlign w:val="superscript"/>
          <w:rtl w:val="0"/>
        </w:rPr>
        <w:t xml:space="preserve">Heading: </w:t>
      </w:r>
    </w:p>
    <w:p w:rsidR="00000000" w:rsidDel="00000000" w:rsidP="00000000" w:rsidRDefault="00000000" w:rsidRPr="00000000" w14:paraId="00000016">
      <w:pPr>
        <w:pBdr>
          <w:bottom w:color="000000" w:space="1" w:sz="4" w:val="single"/>
        </w:pBdr>
        <w:tabs>
          <w:tab w:val="right" w:pos="6714"/>
        </w:tabs>
        <w:rPr>
          <w:b w:val="1"/>
          <w:color w:val="0e101a"/>
          <w:sz w:val="36.66666666666667"/>
          <w:szCs w:val="36.66666666666667"/>
          <w:vertAlign w:val="superscript"/>
        </w:rPr>
      </w:pPr>
      <w:r w:rsidDel="00000000" w:rsidR="00000000" w:rsidRPr="00000000">
        <w:rPr>
          <w:b w:val="1"/>
          <w:color w:val="0e101a"/>
          <w:sz w:val="36.66666666666667"/>
          <w:szCs w:val="36.66666666666667"/>
          <w:vertAlign w:val="superscript"/>
          <w:rtl w:val="0"/>
        </w:rPr>
        <w:t xml:space="preserve">[Hiring manager’s full name, Hiring manager’s job title]</w:t>
      </w:r>
    </w:p>
    <w:p w:rsidR="00000000" w:rsidDel="00000000" w:rsidP="00000000" w:rsidRDefault="00000000" w:rsidRPr="00000000" w14:paraId="00000017">
      <w:pPr>
        <w:pBdr>
          <w:bottom w:color="000000" w:space="1" w:sz="4" w:val="single"/>
        </w:pBdr>
        <w:tabs>
          <w:tab w:val="right" w:pos="6714"/>
        </w:tabs>
        <w:rPr>
          <w:b w:val="1"/>
          <w:color w:val="0e101a"/>
          <w:sz w:val="36.66666666666667"/>
          <w:szCs w:val="36.66666666666667"/>
          <w:vertAlign w:val="superscript"/>
        </w:rPr>
      </w:pPr>
      <w:r w:rsidDel="00000000" w:rsidR="00000000" w:rsidRPr="00000000">
        <w:rPr>
          <w:b w:val="1"/>
          <w:color w:val="0e101a"/>
          <w:sz w:val="36.66666666666667"/>
          <w:szCs w:val="36.66666666666667"/>
          <w:vertAlign w:val="superscript"/>
          <w:rtl w:val="0"/>
        </w:rPr>
        <w:t xml:space="preserve">[Company name]</w:t>
      </w:r>
    </w:p>
    <w:p w:rsidR="00000000" w:rsidDel="00000000" w:rsidP="00000000" w:rsidRDefault="00000000" w:rsidRPr="00000000" w14:paraId="00000018">
      <w:pPr>
        <w:pBdr>
          <w:bottom w:color="000000" w:space="1" w:sz="4" w:val="single"/>
        </w:pBdr>
        <w:tabs>
          <w:tab w:val="right" w:pos="6714"/>
        </w:tabs>
        <w:rPr>
          <w:b w:val="1"/>
          <w:color w:val="0e101a"/>
          <w:sz w:val="36.66666666666667"/>
          <w:szCs w:val="36.66666666666667"/>
          <w:vertAlign w:val="superscript"/>
        </w:rPr>
      </w:pPr>
      <w:r w:rsidDel="00000000" w:rsidR="00000000" w:rsidRPr="00000000">
        <w:rPr>
          <w:b w:val="1"/>
          <w:color w:val="0e101a"/>
          <w:sz w:val="36.66666666666667"/>
          <w:szCs w:val="36.66666666666667"/>
          <w:vertAlign w:val="superscript"/>
          <w:rtl w:val="0"/>
        </w:rPr>
        <w:t xml:space="preserve">[Company street address] </w:t>
      </w:r>
    </w:p>
    <w:p w:rsidR="00000000" w:rsidDel="00000000" w:rsidP="00000000" w:rsidRDefault="00000000" w:rsidRPr="00000000" w14:paraId="00000019">
      <w:pPr>
        <w:pBdr>
          <w:bottom w:color="000000" w:space="1" w:sz="4" w:val="single"/>
        </w:pBdr>
        <w:tabs>
          <w:tab w:val="right" w:pos="6714"/>
        </w:tabs>
        <w:rPr>
          <w:b w:val="1"/>
          <w:color w:val="0e101a"/>
          <w:sz w:val="36.66666666666667"/>
          <w:szCs w:val="36.66666666666667"/>
          <w:vertAlign w:val="superscript"/>
        </w:rPr>
      </w:pPr>
      <w:r w:rsidDel="00000000" w:rsidR="00000000" w:rsidRPr="00000000">
        <w:rPr>
          <w:b w:val="1"/>
          <w:color w:val="0e101a"/>
          <w:sz w:val="36.66666666666667"/>
          <w:szCs w:val="36.66666666666667"/>
          <w:vertAlign w:val="superscript"/>
          <w:rtl w:val="0"/>
        </w:rPr>
        <w:t xml:space="preserve">[Company city, state and zip code]</w:t>
      </w:r>
    </w:p>
    <w:p w:rsidR="00000000" w:rsidDel="00000000" w:rsidP="00000000" w:rsidRDefault="00000000" w:rsidRPr="00000000" w14:paraId="0000001A">
      <w:pPr>
        <w:pBdr>
          <w:bottom w:color="000000" w:space="1" w:sz="4" w:val="single"/>
        </w:pBdr>
        <w:tabs>
          <w:tab w:val="right" w:pos="6714"/>
        </w:tabs>
        <w:rPr>
          <w:b w:val="1"/>
          <w:sz w:val="36.66666666666667"/>
          <w:szCs w:val="36.66666666666667"/>
          <w:vertAlign w:val="superscript"/>
        </w:rPr>
      </w:pPr>
      <w:r w:rsidDel="00000000" w:rsidR="00000000" w:rsidRPr="00000000">
        <w:rPr>
          <w:b w:val="1"/>
          <w:color w:val="0e101a"/>
          <w:sz w:val="36.66666666666667"/>
          <w:szCs w:val="36.66666666666667"/>
          <w:vertAlign w:val="superscript"/>
          <w:rtl w:val="0"/>
        </w:rPr>
        <w:t xml:space="preserve">Hloom pro tip: 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227"/>
        </w:tabs>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227"/>
        </w:tabs>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Today’s Date</w:t>
      </w:r>
    </w:p>
    <w:p w:rsidR="00000000" w:rsidDel="00000000" w:rsidP="00000000" w:rsidRDefault="00000000" w:rsidRPr="00000000" w14:paraId="0000001D">
      <w:pPr>
        <w:tabs>
          <w:tab w:val="right" w:pos="5227"/>
        </w:tabs>
        <w:spacing w:line="259" w:lineRule="auto"/>
        <w:rPr>
          <w:b w:val="1"/>
          <w:color w:val="0e101a"/>
        </w:rPr>
      </w:pPr>
      <w:r w:rsidDel="00000000" w:rsidR="00000000" w:rsidRPr="00000000">
        <w:rPr>
          <w:rtl w:val="0"/>
        </w:rPr>
      </w:r>
    </w:p>
    <w:p w:rsidR="00000000" w:rsidDel="00000000" w:rsidP="00000000" w:rsidRDefault="00000000" w:rsidRPr="00000000" w14:paraId="0000001E">
      <w:pPr>
        <w:tabs>
          <w:tab w:val="right" w:pos="5227"/>
        </w:tabs>
        <w:spacing w:line="259"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F">
      <w:pPr>
        <w:tabs>
          <w:tab w:val="right" w:pos="5227"/>
        </w:tabs>
        <w:spacing w:line="259"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20">
      <w:pPr>
        <w:tabs>
          <w:tab w:val="right" w:pos="5227"/>
        </w:tabs>
        <w:spacing w:line="259" w:lineRule="auto"/>
        <w:rPr>
          <w:color w:val="0e101a"/>
        </w:rPr>
      </w:pPr>
      <w:r w:rsidDel="00000000" w:rsidR="00000000" w:rsidRPr="00000000">
        <w:rPr>
          <w:rtl w:val="0"/>
        </w:rPr>
      </w:r>
    </w:p>
    <w:p w:rsidR="00000000" w:rsidDel="00000000" w:rsidP="00000000" w:rsidRDefault="00000000" w:rsidRPr="00000000" w14:paraId="00000021">
      <w:pPr>
        <w:tabs>
          <w:tab w:val="right" w:pos="5227"/>
        </w:tabs>
        <w:spacing w:line="259"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22">
      <w:pPr>
        <w:tabs>
          <w:tab w:val="right" w:pos="5227"/>
        </w:tabs>
        <w:spacing w:line="259"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23">
      <w:pPr>
        <w:tabs>
          <w:tab w:val="right" w:pos="5227"/>
        </w:tabs>
        <w:spacing w:line="259" w:lineRule="auto"/>
        <w:rPr>
          <w:color w:val="0e101a"/>
        </w:rPr>
      </w:pPr>
      <w:r w:rsidDel="00000000" w:rsidR="00000000" w:rsidRPr="00000000">
        <w:rPr>
          <w:rtl w:val="0"/>
        </w:rPr>
      </w:r>
    </w:p>
    <w:p w:rsidR="00000000" w:rsidDel="00000000" w:rsidP="00000000" w:rsidRDefault="00000000" w:rsidRPr="00000000" w14:paraId="00000024">
      <w:pPr>
        <w:tabs>
          <w:tab w:val="right" w:pos="5227"/>
        </w:tabs>
        <w:spacing w:line="259"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25">
      <w:pPr>
        <w:tabs>
          <w:tab w:val="right" w:pos="5227"/>
        </w:tabs>
        <w:spacing w:line="259" w:lineRule="auto"/>
        <w:rPr>
          <w:color w:val="0e101a"/>
        </w:rPr>
      </w:pPr>
      <w:r w:rsidDel="00000000" w:rsidR="00000000" w:rsidRPr="00000000">
        <w:rPr>
          <w:rtl w:val="0"/>
        </w:rPr>
      </w:r>
    </w:p>
    <w:p w:rsidR="00000000" w:rsidDel="00000000" w:rsidP="00000000" w:rsidRDefault="00000000" w:rsidRPr="00000000" w14:paraId="00000026">
      <w:pPr>
        <w:tabs>
          <w:tab w:val="right" w:pos="5227"/>
        </w:tabs>
        <w:spacing w:line="259"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7">
      <w:pPr>
        <w:tabs>
          <w:tab w:val="right" w:pos="5227"/>
        </w:tabs>
        <w:spacing w:line="259" w:lineRule="auto"/>
        <w:rPr>
          <w:color w:val="0e101a"/>
        </w:rPr>
      </w:pPr>
      <w:r w:rsidDel="00000000" w:rsidR="00000000" w:rsidRPr="00000000">
        <w:rPr>
          <w:rtl w:val="0"/>
        </w:rPr>
      </w:r>
    </w:p>
    <w:p w:rsidR="00000000" w:rsidDel="00000000" w:rsidP="00000000" w:rsidRDefault="00000000" w:rsidRPr="00000000" w14:paraId="00000028">
      <w:pPr>
        <w:numPr>
          <w:ilvl w:val="0"/>
          <w:numId w:val="1"/>
        </w:numPr>
        <w:tabs>
          <w:tab w:val="right" w:pos="5227"/>
        </w:tabs>
        <w:spacing w:line="259"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9">
      <w:pPr>
        <w:numPr>
          <w:ilvl w:val="0"/>
          <w:numId w:val="1"/>
        </w:numPr>
        <w:tabs>
          <w:tab w:val="right" w:pos="5227"/>
        </w:tabs>
        <w:spacing w:line="259"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A">
      <w:pPr>
        <w:tabs>
          <w:tab w:val="right" w:pos="5227"/>
        </w:tabs>
        <w:spacing w:line="259" w:lineRule="auto"/>
        <w:rPr>
          <w:color w:val="0e101a"/>
        </w:rPr>
      </w:pPr>
      <w:r w:rsidDel="00000000" w:rsidR="00000000" w:rsidRPr="00000000">
        <w:rPr>
          <w:rtl w:val="0"/>
        </w:rPr>
      </w:r>
    </w:p>
    <w:p w:rsidR="00000000" w:rsidDel="00000000" w:rsidP="00000000" w:rsidRDefault="00000000" w:rsidRPr="00000000" w14:paraId="0000002B">
      <w:pPr>
        <w:tabs>
          <w:tab w:val="right" w:pos="5227"/>
        </w:tabs>
        <w:spacing w:line="259"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C">
      <w:pPr>
        <w:tabs>
          <w:tab w:val="right" w:pos="5227"/>
        </w:tabs>
        <w:spacing w:line="259"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D">
      <w:pPr>
        <w:tabs>
          <w:tab w:val="right" w:pos="5227"/>
        </w:tabs>
        <w:spacing w:line="259" w:lineRule="auto"/>
        <w:rPr>
          <w:color w:val="0e101a"/>
        </w:rPr>
      </w:pPr>
      <w:r w:rsidDel="00000000" w:rsidR="00000000" w:rsidRPr="00000000">
        <w:rPr>
          <w:rtl w:val="0"/>
        </w:rPr>
      </w:r>
    </w:p>
    <w:p w:rsidR="00000000" w:rsidDel="00000000" w:rsidP="00000000" w:rsidRDefault="00000000" w:rsidRPr="00000000" w14:paraId="0000002E">
      <w:pPr>
        <w:tabs>
          <w:tab w:val="right" w:pos="5227"/>
        </w:tabs>
        <w:spacing w:line="259"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F">
      <w:pPr>
        <w:tabs>
          <w:tab w:val="right" w:pos="5227"/>
        </w:tabs>
        <w:spacing w:line="259" w:lineRule="auto"/>
        <w:rPr>
          <w:color w:val="0e101a"/>
        </w:rPr>
      </w:pPr>
      <w:r w:rsidDel="00000000" w:rsidR="00000000" w:rsidRPr="00000000">
        <w:rPr>
          <w:rtl w:val="0"/>
        </w:rPr>
      </w:r>
    </w:p>
    <w:p w:rsidR="00000000" w:rsidDel="00000000" w:rsidP="00000000" w:rsidRDefault="00000000" w:rsidRPr="00000000" w14:paraId="00000030">
      <w:pPr>
        <w:tabs>
          <w:tab w:val="right" w:pos="5227"/>
        </w:tabs>
        <w:spacing w:line="259"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31">
      <w:pPr>
        <w:tabs>
          <w:tab w:val="right" w:pos="5227"/>
        </w:tabs>
        <w:spacing w:line="259"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32">
      <w:pPr>
        <w:tabs>
          <w:tab w:val="right" w:pos="5227"/>
        </w:tabs>
        <w:spacing w:line="259" w:lineRule="auto"/>
        <w:rPr>
          <w:color w:val="0e101a"/>
        </w:rPr>
      </w:pPr>
      <w:r w:rsidDel="00000000" w:rsidR="00000000" w:rsidRPr="00000000">
        <w:rPr>
          <w:rtl w:val="0"/>
        </w:rPr>
      </w:r>
    </w:p>
    <w:p w:rsidR="00000000" w:rsidDel="00000000" w:rsidP="00000000" w:rsidRDefault="00000000" w:rsidRPr="00000000" w14:paraId="00000033">
      <w:pPr>
        <w:tabs>
          <w:tab w:val="right" w:pos="5227"/>
        </w:tabs>
        <w:spacing w:line="259"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34">
      <w:pPr>
        <w:tabs>
          <w:tab w:val="right" w:pos="5227"/>
        </w:tabs>
        <w:spacing w:after="160" w:line="259" w:lineRule="auto"/>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227"/>
        </w:tabs>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5227"/>
        </w:tabs>
        <w:spacing w:after="0" w:before="0" w:line="240" w:lineRule="auto"/>
        <w:ind w:left="0" w:right="0" w:firstLine="0"/>
        <w:jc w:val="left"/>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5227"/>
        </w:tabs>
        <w:spacing w:after="0" w:before="0" w:line="240" w:lineRule="auto"/>
        <w:ind w:left="0" w:right="0" w:firstLine="0"/>
        <w:jc w:val="left"/>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5227"/>
        </w:tabs>
        <w:spacing w:after="0" w:before="0" w:line="240" w:lineRule="auto"/>
        <w:ind w:left="0" w:right="0" w:firstLine="0"/>
        <w:jc w:val="left"/>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5227"/>
        </w:tabs>
        <w:spacing w:after="0" w:before="0" w:line="240" w:lineRule="auto"/>
        <w:ind w:left="0" w:right="0" w:firstLine="0"/>
        <w:jc w:val="left"/>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5227"/>
        </w:tabs>
        <w:spacing w:after="0" w:before="0" w:line="240" w:lineRule="auto"/>
        <w:ind w:left="0" w:right="0" w:firstLine="0"/>
        <w:jc w:val="left"/>
        <w:rPr>
          <w:rFonts w:ascii="Times New Roman" w:cs="Times New Roman" w:eastAsia="Times New Roman" w:hAnsi="Times New Roman"/>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227"/>
        </w:tabs>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sectPr>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262626"/>
        <w:lang w:val="en-US"/>
      </w:rPr>
    </w:rPrDefault>
    <w:pPrDefault>
      <w:pPr>
        <w:tabs>
          <w:tab w:val="right" w:pos="5227"/>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220" w:lineRule="auto"/>
    </w:pPr>
    <w:rPr>
      <w:b w:val="1"/>
      <w:sz w:val="36"/>
      <w:szCs w:val="36"/>
    </w:rPr>
  </w:style>
  <w:style w:type="paragraph" w:styleId="Heading2">
    <w:name w:val="heading 2"/>
    <w:basedOn w:val="Normal"/>
    <w:next w:val="Normal"/>
    <w:pPr>
      <w:tabs>
        <w:tab w:val="right" w:pos="6714"/>
      </w:tabs>
    </w:pPr>
    <w:rPr>
      <w:b w:val="1"/>
      <w:sz w:val="36.66666666666667"/>
      <w:szCs w:val="36.66666666666667"/>
      <w:vertAlign w:val="superscript"/>
    </w:rPr>
  </w:style>
  <w:style w:type="paragraph" w:styleId="Heading3">
    <w:name w:val="heading 3"/>
    <w:basedOn w:val="Normal"/>
    <w:next w:val="Normal"/>
    <w:pPr/>
    <w:rPr>
      <w:b w:val="1"/>
      <w:color w:val="2e74b5"/>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0DC0"/>
    <w:pPr>
      <w:tabs>
        <w:tab w:val="right" w:pos="5227"/>
      </w:tabs>
      <w:spacing w:after="0" w:line="240" w:lineRule="auto"/>
    </w:pPr>
    <w:rPr>
      <w:rFonts w:ascii="Century Gothic" w:hAnsi="Century Gothic"/>
      <w:color w:val="262626" w:themeColor="text1" w:themeTint="0000D9"/>
      <w:sz w:val="20"/>
    </w:rPr>
  </w:style>
  <w:style w:type="paragraph" w:styleId="Heading1">
    <w:name w:val="heading 1"/>
    <w:basedOn w:val="Normal"/>
    <w:next w:val="Normal"/>
    <w:link w:val="Heading1Char"/>
    <w:uiPriority w:val="9"/>
    <w:qFormat w:val="1"/>
    <w:rsid w:val="003D0DC0"/>
    <w:pPr>
      <w:pBdr>
        <w:bottom w:color="auto" w:space="1" w:sz="4" w:val="single"/>
      </w:pBdr>
      <w:spacing w:after="220"/>
      <w:outlineLvl w:val="0"/>
    </w:pPr>
    <w:rPr>
      <w:b w:val="1"/>
      <w:sz w:val="36"/>
    </w:rPr>
  </w:style>
  <w:style w:type="paragraph" w:styleId="Heading2">
    <w:name w:val="heading 2"/>
    <w:basedOn w:val="Normal"/>
    <w:next w:val="Normal"/>
    <w:link w:val="Heading2Char"/>
    <w:uiPriority w:val="9"/>
    <w:unhideWhenUsed w:val="1"/>
    <w:qFormat w:val="1"/>
    <w:rsid w:val="000C5422"/>
    <w:pPr>
      <w:tabs>
        <w:tab w:val="clear" w:pos="5227"/>
        <w:tab w:val="right" w:pos="6714"/>
      </w:tabs>
      <w:outlineLvl w:val="1"/>
    </w:pPr>
    <w:rPr>
      <w:b w:val="1"/>
      <w:position w:val="6"/>
      <w:sz w:val="22"/>
    </w:rPr>
  </w:style>
  <w:style w:type="paragraph" w:styleId="Heading3">
    <w:name w:val="heading 3"/>
    <w:basedOn w:val="Normal"/>
    <w:next w:val="Normal"/>
    <w:link w:val="Heading3Char"/>
    <w:uiPriority w:val="9"/>
    <w:unhideWhenUsed w:val="1"/>
    <w:qFormat w:val="1"/>
    <w:rsid w:val="003D0DC0"/>
    <w:pPr>
      <w:outlineLvl w:val="2"/>
    </w:pPr>
    <w:rPr>
      <w:b w:val="1"/>
      <w:color w:val="2e74b5"/>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6258B3"/>
    <w:rPr>
      <w:b w:val="1"/>
      <w:sz w:val="72"/>
    </w:rPr>
  </w:style>
  <w:style w:type="paragraph" w:styleId="JobTitle" w:customStyle="1">
    <w:name w:val="Job Title"/>
    <w:basedOn w:val="Normal"/>
    <w:qFormat w:val="1"/>
    <w:rsid w:val="006258B3"/>
    <w:rPr>
      <w:color w:val="2e74b5" w:themeColor="accent1" w:themeShade="0000BF"/>
      <w:sz w:val="64"/>
      <w:szCs w:val="64"/>
    </w:rPr>
  </w:style>
  <w:style w:type="paragraph" w:styleId="AwardText" w:customStyle="1">
    <w:name w:val="Award Text"/>
    <w:basedOn w:val="Normal"/>
    <w:qFormat w:val="1"/>
    <w:rsid w:val="006258B3"/>
    <w:pPr>
      <w:spacing w:after="360" w:before="240"/>
    </w:pPr>
  </w:style>
  <w:style w:type="character" w:styleId="Heading1Char" w:customStyle="1">
    <w:name w:val="Heading 1 Char"/>
    <w:basedOn w:val="DefaultParagraphFont"/>
    <w:link w:val="Heading1"/>
    <w:uiPriority w:val="9"/>
    <w:rsid w:val="003D0DC0"/>
    <w:rPr>
      <w:rFonts w:ascii="Century Gothic" w:hAnsi="Century Gothic"/>
      <w:b w:val="1"/>
      <w:color w:val="262626" w:themeColor="text1" w:themeTint="0000D9"/>
      <w:sz w:val="36"/>
    </w:rPr>
  </w:style>
  <w:style w:type="character" w:styleId="Heading2Char" w:customStyle="1">
    <w:name w:val="Heading 2 Char"/>
    <w:basedOn w:val="DefaultParagraphFont"/>
    <w:link w:val="Heading2"/>
    <w:uiPriority w:val="9"/>
    <w:rsid w:val="000C5422"/>
    <w:rPr>
      <w:rFonts w:ascii="Century Gothic" w:hAnsi="Century Gothic"/>
      <w:b w:val="1"/>
      <w:color w:val="262626" w:themeColor="text1" w:themeTint="0000D9"/>
      <w:position w:val="6"/>
    </w:rPr>
  </w:style>
  <w:style w:type="character" w:styleId="Heading3Char" w:customStyle="1">
    <w:name w:val="Heading 3 Char"/>
    <w:basedOn w:val="DefaultParagraphFont"/>
    <w:link w:val="Heading3"/>
    <w:uiPriority w:val="9"/>
    <w:rsid w:val="003D0DC0"/>
    <w:rPr>
      <w:rFonts w:ascii="Century Gothic" w:hAnsi="Century Gothic"/>
      <w:b w:val="1"/>
      <w:color w:val="2e74b5"/>
    </w:rPr>
  </w:style>
  <w:style w:type="paragraph" w:styleId="Year" w:customStyle="1">
    <w:name w:val="Year"/>
    <w:basedOn w:val="Normal"/>
    <w:qFormat w:val="1"/>
    <w:rsid w:val="006258B3"/>
    <w:pPr>
      <w:jc w:val="center"/>
    </w:pPr>
    <w:rPr>
      <w:color w:val="f2f2f2" w:themeColor="background1" w:themeShade="0000F2"/>
      <w:sz w:val="32"/>
    </w:rPr>
  </w:style>
  <w:style w:type="paragraph" w:styleId="BodyText" w:customStyle="1">
    <w:name w:val="BodyText"/>
    <w:basedOn w:val="Normal"/>
    <w:qFormat w:val="1"/>
    <w:rsid w:val="006258B3"/>
    <w:pPr>
      <w:spacing w:before="120"/>
    </w:pPr>
  </w:style>
  <w:style w:type="paragraph" w:styleId="BalloonText">
    <w:name w:val="Balloon Text"/>
    <w:basedOn w:val="Normal"/>
    <w:link w:val="BalloonTextChar"/>
    <w:uiPriority w:val="99"/>
    <w:semiHidden w:val="1"/>
    <w:unhideWhenUsed w:val="1"/>
    <w:rsid w:val="00265AB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65AB7"/>
    <w:rPr>
      <w:rFonts w:ascii="Tahoma" w:cs="Tahoma" w:hAnsi="Tahoma"/>
      <w:sz w:val="16"/>
      <w:szCs w:val="16"/>
    </w:rPr>
  </w:style>
  <w:style w:type="table" w:styleId="TableGrid1" w:customStyle="1">
    <w:name w:val="Table Grid1"/>
    <w:basedOn w:val="TableNormal"/>
    <w:next w:val="TableGrid"/>
    <w:uiPriority w:val="39"/>
    <w:rsid w:val="00265AB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rs" w:customStyle="1">
    <w:name w:val="Yers"/>
    <w:basedOn w:val="DefaultParagraphFont"/>
    <w:uiPriority w:val="1"/>
    <w:qFormat w:val="1"/>
    <w:rsid w:val="000C5422"/>
    <w:rPr>
      <w:b w:val="1"/>
      <w:color w:val="ffffff" w:themeColor="background1"/>
      <w:sz w:val="22"/>
      <w:bdr w:color="2e74b5" w:space="0" w:sz="48" w:val="single"/>
      <w:shd w:color="auto" w:fill="2e74b5" w:val="clear"/>
    </w:rPr>
  </w:style>
  <w:style w:type="paragraph" w:styleId="TextwithDates" w:customStyle="1">
    <w:name w:val="Text with Dates"/>
    <w:basedOn w:val="Normal"/>
    <w:qFormat w:val="1"/>
    <w:rsid w:val="003D0DC0"/>
    <w:pPr>
      <w:tabs>
        <w:tab w:val="clear" w:pos="5227"/>
        <w:tab w:val="right" w:pos="5220"/>
      </w:tabs>
    </w:pPr>
    <w:rPr>
      <w:b w:val="1"/>
      <w:color w:val="2e74b5" w:themeColor="accent1" w:themeShade="0000BF"/>
      <w:position w:val="16"/>
      <w:sz w:val="22"/>
    </w:rPr>
  </w:style>
  <w:style w:type="paragraph" w:styleId="Reference" w:customStyle="1">
    <w:name w:val="Reference"/>
    <w:basedOn w:val="Heading2"/>
    <w:qFormat w:val="1"/>
    <w:rsid w:val="00785DDA"/>
  </w:style>
  <w:style w:type="paragraph" w:styleId="NoSpacing">
    <w:name w:val="No Spacing"/>
    <w:uiPriority w:val="1"/>
    <w:qFormat w:val="1"/>
    <w:rsid w:val="00785DDA"/>
    <w:pPr>
      <w:tabs>
        <w:tab w:val="right" w:pos="5227"/>
      </w:tabs>
      <w:spacing w:after="0" w:line="240" w:lineRule="auto"/>
    </w:pPr>
    <w:rPr>
      <w:rFonts w:ascii="Century Gothic" w:hAnsi="Century Gothic"/>
      <w:color w:val="262626" w:themeColor="text1" w:themeTint="0000D9"/>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Nyya3xdM6l88mXG1D3mVAjUMA==">AMUW2mVvU8LHbUUoIj24ZlMgrCHKXbZiLO/nEFPYHOgNt/HZTNw35I61Gord1Psq1UMZzWH9wPiQ36AFyGaXoCezj9/HaXSeE6/g9aA7nA5Pvc9QOj2gW6kykC38J/gxBTevMOioxmDzv6piZdFRC3xDOsYob/Of9A==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2018-03-16T04:55:00Z</dcterms:created>
  <dc:creator>hloom.com</dc:creator>
</cp:coreProperties>
</file>